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spacing w:before="0" w:after="100"/>
        <w:rPr>
          <w:rFonts w:ascii="Times" w:hAnsi="Times" w:eastAsia="Times" w:cs="Times"/>
          <w:sz w:val="24"/>
          <w:szCs w:val="24"/>
        </w:rPr>
      </w:pPr>
      <w:r>
        <w:rPr>
          <w:rFonts w:eastAsia="Times" w:cs="Times" w:ascii="Times" w:hAnsi="Times"/>
          <w:sz w:val="24"/>
          <w:szCs w:val="24"/>
        </w:rPr>
      </w:r>
    </w:p>
    <w:tbl>
      <w:tblPr>
        <w:tblW w:w="9780" w:type="dxa"/>
        <w:jc w:val="center"/>
        <w:tblInd w:w="0" w:type="dxa"/>
        <w:tblLayout w:type="fixed"/>
        <w:tblCellMar>
          <w:top w:w="0" w:type="dxa"/>
          <w:left w:w="108" w:type="dxa"/>
          <w:bottom w:w="0" w:type="dxa"/>
          <w:right w:w="108" w:type="dxa"/>
        </w:tblCellMar>
      </w:tblPr>
      <w:tblGrid>
        <w:gridCol w:w="9780"/>
      </w:tblGrid>
      <w:tr>
        <w:trPr/>
        <w:tc>
          <w:tcPr>
            <w:tcW w:w="9780" w:type="dxa"/>
            <w:tcBorders>
              <w:top w:val="single" w:sz="8" w:space="0" w:color="000001"/>
              <w:left w:val="single" w:sz="8" w:space="0" w:color="000001"/>
              <w:bottom w:val="single" w:sz="8" w:space="0" w:color="000001"/>
              <w:right w:val="single" w:sz="8" w:space="0" w:color="000001"/>
            </w:tcBorders>
            <w:shd w:fill="FFFFFF" w:val="clear"/>
          </w:tcPr>
          <w:p>
            <w:pPr>
              <w:pStyle w:val="Normal"/>
              <w:widowControl w:val="false"/>
              <w:pBdr/>
              <w:spacing w:lineRule="auto" w:line="240"/>
              <w:jc w:val="center"/>
              <w:rPr>
                <w:rFonts w:ascii="Times" w:hAnsi="Times" w:eastAsia="Times" w:cs="Times"/>
                <w:sz w:val="24"/>
                <w:szCs w:val="24"/>
              </w:rPr>
            </w:pPr>
            <w:r>
              <w:rPr>
                <w:rFonts w:eastAsia="Times" w:cs="Times" w:ascii="Times" w:hAnsi="Times"/>
                <w:sz w:val="24"/>
                <w:szCs w:val="24"/>
              </w:rPr>
              <w:t>CONTRAT DE COMMANDE ET DE CESSION DES DROITS</w:t>
            </w:r>
          </w:p>
        </w:tc>
      </w:tr>
    </w:tbl>
    <w:p>
      <w:pPr>
        <w:pStyle w:val="Normal"/>
        <w:widowControl w:val="false"/>
        <w:pBdr/>
        <w:spacing w:before="0" w:after="100"/>
        <w:ind w:left="-141" w:right="0" w:hanging="0"/>
        <w:rPr>
          <w:rFonts w:ascii="Times" w:hAnsi="Times" w:eastAsia="Times" w:cs="Times"/>
          <w:sz w:val="24"/>
          <w:szCs w:val="24"/>
        </w:rPr>
      </w:pPr>
      <w:r>
        <w:rPr>
          <w:rFonts w:eastAsia="Times" w:cs="Times" w:ascii="Times" w:hAnsi="Times"/>
          <w:sz w:val="24"/>
          <w:szCs w:val="24"/>
        </w:rPr>
      </w:r>
    </w:p>
    <w:p>
      <w:pPr>
        <w:pStyle w:val="Normal"/>
        <w:widowControl w:val="false"/>
        <w:pBdr/>
        <w:spacing w:before="0" w:after="100"/>
        <w:rPr>
          <w:rFonts w:ascii="Times" w:hAnsi="Times" w:eastAsia="Times" w:cs="Times"/>
          <w:sz w:val="24"/>
          <w:szCs w:val="24"/>
        </w:rPr>
      </w:pPr>
      <w:r>
        <w:rPr>
          <w:rFonts w:eastAsia="Times" w:cs="Times" w:ascii="Times" w:hAnsi="Times"/>
          <w:sz w:val="24"/>
          <w:szCs w:val="24"/>
        </w:rPr>
      </w:r>
    </w:p>
    <w:p>
      <w:pPr>
        <w:pStyle w:val="Normal"/>
        <w:widowControl w:val="false"/>
        <w:pBdr/>
        <w:spacing w:before="0" w:after="100"/>
        <w:rPr>
          <w:rFonts w:ascii="Times" w:hAnsi="Times" w:eastAsia="Times" w:cs="Times"/>
          <w:color w:val="000000"/>
        </w:rPr>
      </w:pPr>
      <w:r>
        <w:rPr>
          <w:rFonts w:eastAsia="Times" w:cs="Times" w:ascii="Times" w:hAnsi="Times"/>
          <w:color w:val="000000"/>
        </w:rPr>
        <w:t>ENTRE</w:t>
        <w:br/>
      </w:r>
    </w:p>
    <w:p>
      <w:pPr>
        <w:pStyle w:val="Normal"/>
        <w:widowControl w:val="false"/>
        <w:pBdr/>
        <w:spacing w:before="0" w:after="100"/>
        <w:ind w:left="-141" w:right="-419" w:hanging="0"/>
        <w:rPr/>
      </w:pPr>
      <w:r>
        <w:rPr>
          <w:rFonts w:eastAsia="Times" w:cs="Times" w:ascii="Times" w:hAnsi="Times"/>
          <w:color w:val="000000"/>
        </w:rPr>
        <w:t>L</w:t>
      </w:r>
      <w:r>
        <w:rPr>
          <w:rFonts w:eastAsia="Times" w:cs="Times" w:ascii="Times" w:hAnsi="Times"/>
          <w:color w:val="000000"/>
        </w:rPr>
        <w:t>a structure XXX</w:t>
      </w:r>
      <w:r>
        <w:rPr>
          <w:rFonts w:eastAsia="Times" w:cs="Times" w:ascii="Times" w:hAnsi="Times"/>
          <w:color w:val="000000"/>
        </w:rPr>
        <w:br/>
        <w:t xml:space="preserve">Dont le siège social est situé </w:t>
      </w:r>
      <w:r>
        <w:rPr>
          <w:rFonts w:eastAsia="Times" w:cs="Times" w:ascii="Times" w:hAnsi="Times"/>
        </w:rPr>
        <w:t xml:space="preserve">au </w:t>
        <w:br/>
        <w:br/>
      </w:r>
      <w:r>
        <w:rPr>
          <w:rFonts w:eastAsia="Times" w:cs="Times" w:ascii="Times" w:hAnsi="Times"/>
          <w:color w:val="000000"/>
        </w:rPr>
        <w:t xml:space="preserve">Représentée par </w:t>
      </w:r>
      <w:r>
        <w:rPr>
          <w:rFonts w:eastAsia="Times" w:cs="Times" w:ascii="Times" w:hAnsi="Times"/>
          <w:color w:val="000000"/>
        </w:rPr>
        <w:t>XXX</w:t>
      </w:r>
      <w:r>
        <w:rPr>
          <w:rFonts w:eastAsia="Times" w:cs="Times" w:ascii="Times" w:hAnsi="Times"/>
          <w:color w:val="000000"/>
        </w:rPr>
        <w:br/>
      </w:r>
    </w:p>
    <w:p>
      <w:pPr>
        <w:pStyle w:val="Normal"/>
        <w:widowControl w:val="false"/>
        <w:pBdr/>
        <w:spacing w:before="0" w:after="100"/>
        <w:jc w:val="right"/>
        <w:rPr>
          <w:rFonts w:ascii="Times" w:hAnsi="Times" w:eastAsia="Times" w:cs="Times"/>
          <w:color w:val="000000"/>
        </w:rPr>
      </w:pPr>
      <w:r>
        <w:rPr>
          <w:rFonts w:eastAsia="Times" w:cs="Times" w:ascii="Times" w:hAnsi="Times"/>
          <w:color w:val="000000"/>
        </w:rPr>
        <w:t>Ci-après dénommée "</w:t>
      </w:r>
      <w:r>
        <w:rPr>
          <w:rFonts w:eastAsia="Times" w:cs="Times" w:ascii="Times" w:hAnsi="Times"/>
          <w:color w:val="000000"/>
        </w:rPr>
        <w:t>XXX</w:t>
      </w:r>
      <w:r>
        <w:rPr>
          <w:rFonts w:eastAsia="Times" w:cs="Times" w:ascii="Times" w:hAnsi="Times"/>
          <w:color w:val="000000"/>
        </w:rPr>
        <w:t xml:space="preserve">" </w:t>
        <w:br/>
        <w:t>D'une part,</w:t>
      </w:r>
    </w:p>
    <w:p>
      <w:pPr>
        <w:pStyle w:val="Normal"/>
        <w:widowControl w:val="false"/>
        <w:pBdr/>
        <w:spacing w:before="0" w:after="100"/>
        <w:rPr>
          <w:rFonts w:ascii="Times" w:hAnsi="Times" w:eastAsia="Times" w:cs="Times"/>
          <w:color w:val="000000"/>
        </w:rPr>
      </w:pPr>
      <w:r>
        <w:rPr>
          <w:rFonts w:eastAsia="Times" w:cs="Times" w:ascii="Times" w:hAnsi="Times"/>
          <w:color w:val="000000"/>
        </w:rPr>
        <w:t>ET</w:t>
        <w:br/>
      </w:r>
    </w:p>
    <w:p>
      <w:pPr>
        <w:pStyle w:val="Normal"/>
        <w:widowControl w:val="false"/>
        <w:pBdr/>
        <w:spacing w:before="0" w:after="100"/>
        <w:ind w:left="-142" w:right="0" w:hanging="0"/>
        <w:rPr/>
      </w:pPr>
      <w:r>
        <w:rPr>
          <w:rFonts w:eastAsia="Times" w:cs="Times" w:ascii="Times" w:hAnsi="Times"/>
        </w:rPr>
        <w:t>Nom prénom</w:t>
      </w:r>
      <w:r>
        <w:rPr>
          <w:rFonts w:eastAsia="Times" w:cs="Times" w:ascii="Times" w:hAnsi="Times"/>
          <w:color w:val="000000"/>
        </w:rPr>
        <w:br/>
        <w:t xml:space="preserve">Né(e) le     à </w:t>
        <w:br/>
        <w:t xml:space="preserve">De nationalité : </w:t>
      </w:r>
    </w:p>
    <w:p>
      <w:pPr>
        <w:pStyle w:val="Normal"/>
        <w:widowControl w:val="false"/>
        <w:pBdr/>
        <w:spacing w:before="0" w:after="100"/>
        <w:ind w:left="-142" w:right="0" w:hanging="0"/>
        <w:rPr/>
      </w:pPr>
      <w:r>
        <w:rPr>
          <w:rFonts w:eastAsia="Times" w:cs="Times" w:ascii="Times" w:hAnsi="Times"/>
          <w:color w:val="000000"/>
        </w:rPr>
        <w:t xml:space="preserve">Demeurant au/en : </w:t>
        <w:br/>
        <w:t xml:space="preserve">N° SIRET : </w:t>
      </w:r>
      <w:r>
        <w:rPr>
          <w:rFonts w:eastAsia="Times" w:cs="Times" w:ascii="Times" w:hAnsi="Times"/>
        </w:rPr>
        <w:br/>
      </w:r>
    </w:p>
    <w:p>
      <w:pPr>
        <w:pStyle w:val="Normal"/>
        <w:widowControl w:val="false"/>
        <w:pBdr/>
        <w:spacing w:before="0" w:after="100"/>
        <w:jc w:val="right"/>
        <w:rPr>
          <w:rFonts w:ascii="Times" w:hAnsi="Times" w:eastAsia="Times" w:cs="Times"/>
          <w:color w:val="000000"/>
        </w:rPr>
      </w:pPr>
      <w:r>
        <w:rPr>
          <w:rFonts w:eastAsia="Times" w:cs="Times" w:ascii="Times" w:hAnsi="Times"/>
          <w:color w:val="000000"/>
        </w:rPr>
        <w:t xml:space="preserve">Ci-après dénommé(e) "L'AUTEUR / </w:t>
      </w:r>
      <w:r>
        <w:rPr>
          <w:rFonts w:eastAsia="Times" w:cs="Times" w:ascii="Times" w:hAnsi="Times"/>
          <w:color w:val="000000"/>
        </w:rPr>
        <w:t xml:space="preserve">L’AUTRICE </w:t>
      </w:r>
      <w:r>
        <w:rPr>
          <w:rFonts w:eastAsia="Times" w:cs="Times" w:ascii="Times" w:hAnsi="Times"/>
          <w:color w:val="000000"/>
        </w:rPr>
        <w:t xml:space="preserve">" </w:t>
        <w:br/>
        <w:t>D'autre part,</w:t>
      </w:r>
    </w:p>
    <w:p>
      <w:pPr>
        <w:pStyle w:val="Normal"/>
        <w:widowControl w:val="false"/>
        <w:pBdr/>
        <w:spacing w:before="0" w:after="100"/>
        <w:rPr/>
      </w:pPr>
      <w:r>
        <w:rPr>
          <w:rFonts w:eastAsia="Times" w:cs="Times" w:ascii="Times" w:hAnsi="Times"/>
        </w:rPr>
        <w:t>ÉTANT</w:t>
      </w:r>
      <w:r>
        <w:rPr>
          <w:rFonts w:eastAsia="Times" w:cs="Times" w:ascii="Times" w:hAnsi="Times"/>
          <w:color w:val="000000"/>
        </w:rPr>
        <w:t xml:space="preserve"> </w:t>
      </w:r>
      <w:r>
        <w:rPr>
          <w:rFonts w:eastAsia="Times" w:cs="Times" w:ascii="Times" w:hAnsi="Times"/>
        </w:rPr>
        <w:t xml:space="preserve">PRÉALABLEMENT EXPOSÉ QUE </w:t>
      </w:r>
      <w:r>
        <w:rPr>
          <w:rFonts w:eastAsia="Times" w:cs="Times" w:ascii="Times" w:hAnsi="Times"/>
          <w:color w:val="000000"/>
        </w:rPr>
        <w:t>:</w:t>
        <w:br/>
      </w:r>
    </w:p>
    <w:p>
      <w:pPr>
        <w:pStyle w:val="Normal"/>
        <w:widowControl w:val="false"/>
        <w:pBdr/>
        <w:spacing w:before="0" w:after="100"/>
        <w:ind w:left="0" w:right="-851" w:hanging="141"/>
        <w:rPr/>
      </w:pPr>
      <w:r>
        <w:rPr>
          <w:rFonts w:eastAsia="Times" w:cs="Times" w:ascii="Times" w:hAnsi="Times"/>
          <w:color w:val="000000"/>
          <w:shd w:fill="FFFFFF" w:val="clear"/>
        </w:rPr>
        <w:t>1. L</w:t>
      </w:r>
      <w:r>
        <w:rPr>
          <w:rFonts w:eastAsia="Times" w:cs="Times" w:ascii="Times" w:hAnsi="Times"/>
          <w:color w:val="000000"/>
          <w:shd w:fill="FFFFFF" w:val="clear"/>
        </w:rPr>
        <w:t>a structure XXX</w:t>
      </w:r>
      <w:r>
        <w:rPr>
          <w:rFonts w:eastAsia="Times" w:cs="Times" w:ascii="Times" w:hAnsi="Times"/>
          <w:color w:val="000000"/>
          <w:shd w:fill="FFFFFF" w:val="clear"/>
        </w:rPr>
        <w:t xml:space="preserve"> e</w:t>
      </w:r>
      <w:r>
        <w:rPr>
          <w:rFonts w:eastAsia="Times" w:cs="Times" w:ascii="Times" w:hAnsi="Times"/>
          <w:color w:val="000000"/>
        </w:rPr>
        <w:t>st engagé</w:t>
      </w:r>
      <w:r>
        <w:rPr>
          <w:rFonts w:eastAsia="Times" w:cs="Times" w:ascii="Times" w:hAnsi="Times"/>
          <w:color w:val="000000"/>
        </w:rPr>
        <w:t>e</w:t>
      </w:r>
      <w:r>
        <w:rPr>
          <w:rFonts w:eastAsia="Times" w:cs="Times" w:ascii="Times" w:hAnsi="Times"/>
          <w:color w:val="000000"/>
        </w:rPr>
        <w:t xml:space="preserve"> dans la promotion de l'art contemporain et plus particulièrement de l'art urbain.</w:t>
        <w:br/>
      </w:r>
    </w:p>
    <w:p>
      <w:pPr>
        <w:pStyle w:val="Normal"/>
        <w:widowControl w:val="false"/>
        <w:pBdr/>
        <w:spacing w:before="0" w:after="100"/>
        <w:ind w:left="-141" w:right="0" w:hanging="0"/>
        <w:jc w:val="both"/>
        <w:rPr/>
      </w:pPr>
      <w:r>
        <w:rPr>
          <w:rFonts w:eastAsia="Times" w:cs="Times" w:ascii="Times" w:hAnsi="Times"/>
          <w:color w:val="000000"/>
        </w:rPr>
        <w:t>2. L</w:t>
      </w:r>
      <w:r>
        <w:rPr>
          <w:rFonts w:eastAsia="Times" w:cs="Times" w:ascii="Times" w:hAnsi="Times"/>
          <w:color w:val="000000"/>
        </w:rPr>
        <w:t>a structure</w:t>
      </w:r>
      <w:r>
        <w:rPr>
          <w:rFonts w:eastAsia="Times" w:cs="Times" w:ascii="Times" w:hAnsi="Times"/>
          <w:color w:val="000000"/>
        </w:rPr>
        <w:t xml:space="preserve"> propose à des artistes d'investir </w:t>
      </w:r>
      <w:r>
        <w:rPr>
          <w:rFonts w:eastAsia="Times" w:cs="Times" w:ascii="Times" w:hAnsi="Times"/>
          <w:color w:val="000000"/>
        </w:rPr>
        <w:t>XXX</w:t>
      </w:r>
      <w:r>
        <w:rPr>
          <w:rFonts w:eastAsia="Times" w:cs="Times" w:ascii="Times" w:hAnsi="Times"/>
          <w:color w:val="000000"/>
        </w:rPr>
        <w:t xml:space="preserve">, situé </w:t>
      </w:r>
      <w:r>
        <w:rPr>
          <w:rFonts w:eastAsia="Times" w:cs="Times" w:ascii="Times" w:hAnsi="Times"/>
          <w:color w:val="000000"/>
        </w:rPr>
        <w:t>XXX</w:t>
      </w:r>
      <w:r>
        <w:rPr>
          <w:rFonts w:eastAsia="Times" w:cs="Times" w:ascii="Times" w:hAnsi="Times"/>
        </w:rPr>
        <w:t xml:space="preserve">, </w:t>
      </w:r>
      <w:r>
        <w:rPr>
          <w:rFonts w:eastAsia="Times" w:cs="Times" w:ascii="Times" w:hAnsi="Times"/>
          <w:color w:val="000000"/>
        </w:rPr>
        <w:t xml:space="preserve">une fois par </w:t>
      </w:r>
      <w:r>
        <w:rPr>
          <w:rFonts w:eastAsia="Times" w:cs="Times" w:ascii="Times" w:hAnsi="Times"/>
          <w:color w:val="000000"/>
        </w:rPr>
        <w:t>XXX</w:t>
      </w:r>
      <w:r>
        <w:rPr>
          <w:rFonts w:eastAsia="Times" w:cs="Times" w:ascii="Times" w:hAnsi="Times"/>
          <w:color w:val="000000"/>
        </w:rPr>
        <w:t xml:space="preserve">  en y réalisant sur place une performance originale sur un support de </w:t>
      </w:r>
      <w:r>
        <w:rPr>
          <w:rFonts w:eastAsia="Times" w:cs="Times" w:ascii="Times" w:hAnsi="Times"/>
          <w:color w:val="000000"/>
        </w:rPr>
        <w:t xml:space="preserve">XXX </w:t>
      </w:r>
      <w:r>
        <w:rPr>
          <w:rFonts w:eastAsia="Times" w:cs="Times" w:ascii="Times" w:hAnsi="Times"/>
          <w:color w:val="000000"/>
        </w:rPr>
        <w:t>m².</w:t>
      </w:r>
    </w:p>
    <w:p>
      <w:pPr>
        <w:pStyle w:val="Normal"/>
        <w:widowControl w:val="false"/>
        <w:pBdr/>
        <w:spacing w:before="0" w:after="100"/>
        <w:ind w:left="0" w:right="-119" w:hanging="0"/>
        <w:rPr>
          <w:rFonts w:ascii="Times" w:hAnsi="Times" w:eastAsia="Times" w:cs="Times"/>
        </w:rPr>
      </w:pPr>
      <w:r>
        <w:rPr>
          <w:rFonts w:eastAsia="Times" w:cs="Times" w:ascii="Times" w:hAnsi="Times"/>
        </w:rPr>
      </w:r>
    </w:p>
    <w:p>
      <w:pPr>
        <w:pStyle w:val="Normal"/>
        <w:widowControl w:val="false"/>
        <w:pBdr/>
        <w:spacing w:before="0" w:after="100"/>
        <w:ind w:left="0" w:right="-119" w:hanging="0"/>
        <w:rPr>
          <w:rFonts w:ascii="Times" w:hAnsi="Times" w:eastAsia="Times" w:cs="Times"/>
        </w:rPr>
      </w:pPr>
      <w:r>
        <w:rPr>
          <w:rFonts w:eastAsia="Times" w:cs="Times" w:ascii="Times" w:hAnsi="Times"/>
        </w:rPr>
      </w:r>
    </w:p>
    <w:p>
      <w:pPr>
        <w:pStyle w:val="Normal"/>
        <w:widowControl w:val="false"/>
        <w:pBdr/>
        <w:spacing w:before="0" w:after="100"/>
        <w:ind w:left="0" w:right="-417" w:hanging="0"/>
        <w:rPr>
          <w:rFonts w:ascii="Times" w:hAnsi="Times" w:eastAsia="Times" w:cs="Times"/>
          <w:color w:val="000000"/>
        </w:rPr>
      </w:pPr>
      <w:r>
        <w:rPr>
          <w:rFonts w:eastAsia="Times" w:cs="Times" w:ascii="Times" w:hAnsi="Times"/>
          <w:color w:val="000000"/>
        </w:rPr>
        <w:t xml:space="preserve">CECI EXPOSE, IL EST CONVENU CE QUI SUIT : </w:t>
      </w:r>
    </w:p>
    <w:p>
      <w:pPr>
        <w:pStyle w:val="Normal"/>
        <w:widowControl w:val="false"/>
        <w:pBdr/>
        <w:spacing w:before="0" w:after="100"/>
        <w:rPr>
          <w:rFonts w:ascii="Times" w:hAnsi="Times" w:eastAsia="Times" w:cs="Times"/>
          <w:u w:val="single"/>
        </w:rPr>
      </w:pPr>
      <w:r>
        <w:rPr>
          <w:rFonts w:eastAsia="Times" w:cs="Times" w:ascii="Times" w:hAnsi="Times"/>
          <w:u w:val="single"/>
        </w:rPr>
      </w:r>
    </w:p>
    <w:p>
      <w:pPr>
        <w:pStyle w:val="Normal"/>
        <w:widowControl w:val="false"/>
        <w:pBdr/>
        <w:spacing w:before="0" w:after="100"/>
        <w:rPr/>
      </w:pPr>
      <w:r>
        <w:rPr>
          <w:rFonts w:eastAsia="Times" w:cs="Times" w:ascii="Times" w:hAnsi="Times"/>
          <w:color w:val="000000"/>
          <w:u w:val="single"/>
        </w:rPr>
        <w:t>ARTICLE 1</w:t>
      </w:r>
      <w:r>
        <w:rPr>
          <w:rFonts w:eastAsia="Times" w:cs="Times" w:ascii="Times" w:hAnsi="Times"/>
        </w:rPr>
        <w:t xml:space="preserve"> </w:t>
      </w:r>
      <w:r>
        <w:rPr>
          <w:rFonts w:eastAsia="Times" w:cs="Times" w:ascii="Times" w:hAnsi="Times"/>
          <w:color w:val="000000"/>
          <w:u w:val="single"/>
        </w:rPr>
        <w:t>- OBJET DU CONTRAT</w:t>
      </w:r>
    </w:p>
    <w:p>
      <w:pPr>
        <w:pStyle w:val="Normal"/>
        <w:widowControl w:val="false"/>
        <w:pBdr/>
        <w:spacing w:before="0" w:after="100"/>
        <w:jc w:val="both"/>
        <w:rPr/>
      </w:pPr>
      <w:r>
        <w:rPr>
          <w:rFonts w:eastAsia="Times" w:cs="Times" w:ascii="Times" w:hAnsi="Times"/>
          <w:color w:val="000000"/>
          <w:shd w:fill="FFFFFF" w:val="clear"/>
        </w:rPr>
        <w:t>L</w:t>
      </w:r>
      <w:r>
        <w:rPr>
          <w:rFonts w:eastAsia="Times" w:cs="Times" w:ascii="Times" w:hAnsi="Times"/>
          <w:color w:val="000000"/>
          <w:shd w:fill="FFFFFF" w:val="clear"/>
        </w:rPr>
        <w:t>a structure XXX</w:t>
      </w:r>
      <w:r>
        <w:rPr>
          <w:rFonts w:eastAsia="Times" w:cs="Times" w:ascii="Times" w:hAnsi="Times"/>
          <w:color w:val="000000"/>
        </w:rPr>
        <w:t xml:space="preserve"> a confié à l'</w:t>
      </w:r>
      <w:r>
        <w:rPr>
          <w:rFonts w:eastAsia="Times" w:cs="Times" w:ascii="Times" w:hAnsi="Times"/>
          <w:color w:val="000000"/>
        </w:rPr>
        <w:t>A</w:t>
      </w:r>
      <w:r>
        <w:rPr>
          <w:rFonts w:eastAsia="Times" w:cs="Times" w:ascii="Times" w:hAnsi="Times"/>
          <w:color w:val="000000"/>
        </w:rPr>
        <w:t xml:space="preserve">uteur / </w:t>
      </w:r>
      <w:r>
        <w:rPr>
          <w:rFonts w:eastAsia="Times" w:cs="Times" w:ascii="Times" w:hAnsi="Times"/>
          <w:color w:val="000000"/>
        </w:rPr>
        <w:t xml:space="preserve">l’Autrice </w:t>
      </w:r>
      <w:r>
        <w:rPr>
          <w:rFonts w:eastAsia="Times" w:cs="Times" w:ascii="Times" w:hAnsi="Times"/>
          <w:color w:val="000000"/>
        </w:rPr>
        <w:t>la conception et la réalisation de l'Œuvre d'écrite ci-dessous:</w:t>
      </w:r>
    </w:p>
    <w:p>
      <w:pPr>
        <w:pStyle w:val="Normal"/>
        <w:widowControl w:val="false"/>
        <w:pBdr/>
        <w:spacing w:before="0" w:after="100"/>
        <w:jc w:val="both"/>
        <w:rPr/>
      </w:pPr>
      <w:r>
        <w:rPr>
          <w:rFonts w:eastAsia="Times" w:cs="Times" w:ascii="Times" w:hAnsi="Times"/>
        </w:rPr>
        <w:br/>
      </w:r>
      <w:r>
        <w:rPr>
          <w:rFonts w:eastAsia="Times" w:cs="Times" w:ascii="Times" w:hAnsi="Times"/>
          <w:color w:val="000000"/>
        </w:rPr>
        <w:t xml:space="preserve">· TYPE D'OEUVRE : Peinture de </w:t>
      </w:r>
      <w:r>
        <w:rPr>
          <w:rFonts w:eastAsia="Times" w:cs="Times" w:ascii="Times" w:hAnsi="Times"/>
          <w:color w:val="000000"/>
          <w:shd w:fill="FFFFFF" w:val="clear"/>
        </w:rPr>
        <w:t xml:space="preserve">XXX </w:t>
      </w:r>
      <w:r>
        <w:rPr>
          <w:rFonts w:eastAsia="Times" w:cs="Times" w:ascii="Times" w:hAnsi="Times"/>
          <w:color w:val="000000"/>
        </w:rPr>
        <w:t xml:space="preserve">mètres de hauteur et sur </w:t>
      </w:r>
      <w:r>
        <w:rPr>
          <w:rFonts w:eastAsia="Times" w:cs="Times" w:ascii="Times" w:hAnsi="Times"/>
          <w:color w:val="000000"/>
          <w:shd w:fill="FFFFFF" w:val="clear"/>
        </w:rPr>
        <w:t>XXX</w:t>
      </w:r>
      <w:r>
        <w:rPr>
          <w:rFonts w:eastAsia="Times" w:cs="Times" w:ascii="Times" w:hAnsi="Times"/>
          <w:color w:val="000000"/>
        </w:rPr>
        <w:t xml:space="preserve"> mètres de largeur sur le mur</w:t>
      </w:r>
      <w:r>
        <w:rPr>
          <w:rFonts w:eastAsia="Times" w:cs="Times" w:ascii="Times" w:hAnsi="Times"/>
        </w:rPr>
        <w:t>.</w:t>
      </w:r>
    </w:p>
    <w:p>
      <w:pPr>
        <w:pStyle w:val="Normal"/>
        <w:widowControl w:val="false"/>
        <w:pBdr/>
        <w:spacing w:before="0" w:after="100"/>
        <w:jc w:val="both"/>
        <w:rPr/>
      </w:pPr>
      <w:r>
        <w:rPr>
          <w:rFonts w:eastAsia="Times" w:cs="Times" w:ascii="Times" w:hAnsi="Times"/>
        </w:rPr>
        <w:t xml:space="preserve">· </w:t>
      </w:r>
      <w:r>
        <w:rPr>
          <w:rFonts w:eastAsia="Times" w:cs="Times" w:ascii="Times" w:hAnsi="Times"/>
          <w:color w:val="000000"/>
        </w:rPr>
        <w:t xml:space="preserve">DATE DE </w:t>
      </w:r>
      <w:r>
        <w:rPr>
          <w:rFonts w:eastAsia="Times" w:cs="Times" w:ascii="Times" w:hAnsi="Times"/>
        </w:rPr>
        <w:t>RÉALISATION</w:t>
      </w:r>
      <w:r>
        <w:rPr>
          <w:rFonts w:eastAsia="Times" w:cs="Times" w:ascii="Times" w:hAnsi="Times"/>
          <w:color w:val="000000"/>
        </w:rPr>
        <w:t xml:space="preserve"> : du </w:t>
      </w:r>
      <w:r>
        <w:rPr>
          <w:rFonts w:eastAsia="Times" w:cs="Times" w:ascii="Times" w:hAnsi="Times"/>
          <w:color w:val="000000"/>
          <w:shd w:fill="FFFFFF" w:val="clear"/>
        </w:rPr>
        <w:t>XXX</w:t>
      </w:r>
      <w:r>
        <w:rPr>
          <w:rFonts w:eastAsia="Times" w:cs="Times" w:ascii="Times" w:hAnsi="Times"/>
          <w:color w:val="000000"/>
          <w:shd w:fill="FFFFFF" w:val="clear"/>
        </w:rPr>
        <w:t xml:space="preserve"> au </w:t>
      </w:r>
      <w:r>
        <w:rPr>
          <w:rFonts w:eastAsia="Times" w:cs="Times" w:ascii="Times" w:hAnsi="Times"/>
          <w:color w:val="000000"/>
          <w:shd w:fill="FFFFFF" w:val="clear"/>
        </w:rPr>
        <w:t>XXX</w:t>
      </w:r>
    </w:p>
    <w:p>
      <w:pPr>
        <w:pStyle w:val="Normal"/>
        <w:widowControl w:val="false"/>
        <w:pBdr/>
        <w:spacing w:before="0" w:after="100"/>
        <w:jc w:val="both"/>
        <w:rPr/>
      </w:pPr>
      <w:r>
        <w:rPr>
          <w:rFonts w:eastAsia="Times" w:cs="Times" w:ascii="Times" w:hAnsi="Times"/>
          <w:color w:val="000000"/>
          <w:shd w:fill="FFFFFF" w:val="clear"/>
        </w:rPr>
        <w:t xml:space="preserve">· LIEU DE </w:t>
      </w:r>
      <w:r>
        <w:rPr>
          <w:rFonts w:eastAsia="Times" w:cs="Times" w:ascii="Times" w:hAnsi="Times"/>
          <w:shd w:fill="FFFFFF" w:val="clear"/>
        </w:rPr>
        <w:t>RÉALISATION</w:t>
      </w:r>
      <w:r>
        <w:rPr>
          <w:rFonts w:eastAsia="Times" w:cs="Times" w:ascii="Times" w:hAnsi="Times"/>
          <w:color w:val="000000"/>
          <w:shd w:fill="FFFFFF" w:val="clear"/>
        </w:rPr>
        <w:t xml:space="preserve"> :  </w:t>
      </w:r>
      <w:r>
        <w:rPr>
          <w:rFonts w:eastAsia="Times" w:cs="Times" w:ascii="Times" w:hAnsi="Times"/>
          <w:color w:val="000000"/>
          <w:shd w:fill="FFFFFF" w:val="clear"/>
        </w:rPr>
        <w:t>XXX</w:t>
      </w:r>
    </w:p>
    <w:p>
      <w:pPr>
        <w:pStyle w:val="Normal"/>
        <w:widowControl w:val="false"/>
        <w:pBdr/>
        <w:spacing w:before="0" w:after="100"/>
        <w:jc w:val="both"/>
        <w:rPr>
          <w:rFonts w:ascii="Times" w:hAnsi="Times" w:eastAsia="Times" w:cs="Times"/>
          <w:color w:val="000000"/>
        </w:rPr>
      </w:pPr>
      <w:r>
        <w:rPr>
          <w:rFonts w:eastAsia="Times" w:cs="Times" w:ascii="Times" w:hAnsi="Times"/>
          <w:color w:val="000000"/>
        </w:rPr>
      </w:r>
      <w:r>
        <w:br w:type="page"/>
      </w:r>
    </w:p>
    <w:p>
      <w:pPr>
        <w:pStyle w:val="Normal"/>
        <w:widowControl w:val="false"/>
        <w:pBdr/>
        <w:spacing w:before="0" w:after="100"/>
        <w:jc w:val="both"/>
        <w:rPr>
          <w:rFonts w:ascii="Times" w:hAnsi="Times" w:eastAsia="Times" w:cs="Times"/>
          <w:color w:val="000000"/>
        </w:rPr>
      </w:pPr>
      <w:r>
        <w:rPr>
          <w:rFonts w:eastAsia="Times" w:cs="Times" w:ascii="Times" w:hAnsi="Times"/>
          <w:color w:val="000000"/>
        </w:rPr>
      </w:r>
    </w:p>
    <w:p>
      <w:pPr>
        <w:pStyle w:val="Normal"/>
        <w:widowControl w:val="false"/>
        <w:pBdr/>
        <w:spacing w:before="0" w:after="100"/>
        <w:jc w:val="both"/>
        <w:rPr/>
      </w:pPr>
      <w:r>
        <w:rPr>
          <w:rFonts w:eastAsia="Times" w:cs="Times" w:ascii="Times" w:hAnsi="Times"/>
          <w:color w:val="000000"/>
          <w:u w:val="single"/>
        </w:rPr>
        <w:t>ARTICLE 2 -</w:t>
      </w:r>
      <w:r>
        <w:rPr>
          <w:rFonts w:eastAsia="Times" w:cs="Times" w:ascii="Times" w:hAnsi="Times"/>
          <w:u w:val="single"/>
        </w:rPr>
        <w:t>EXÉCUTION</w:t>
      </w:r>
      <w:r>
        <w:rPr>
          <w:rFonts w:eastAsia="Times" w:cs="Times" w:ascii="Times" w:hAnsi="Times"/>
          <w:color w:val="000000"/>
          <w:u w:val="single"/>
        </w:rPr>
        <w:t xml:space="preserve"> DE L'OEUVRE </w:t>
      </w:r>
    </w:p>
    <w:p>
      <w:pPr>
        <w:pStyle w:val="Normal"/>
        <w:widowControl w:val="false"/>
        <w:pBdr/>
        <w:spacing w:before="0" w:after="100"/>
        <w:rPr/>
      </w:pPr>
      <w:r>
        <w:rPr>
          <w:rFonts w:eastAsia="Times" w:cs="Times" w:ascii="Times" w:hAnsi="Times"/>
          <w:color w:val="000000"/>
        </w:rPr>
        <w:t xml:space="preserve">L'Auteur / </w:t>
      </w:r>
      <w:r>
        <w:rPr>
          <w:rFonts w:eastAsia="Times" w:cs="Times" w:ascii="Times" w:hAnsi="Times"/>
          <w:color w:val="000000"/>
        </w:rPr>
        <w:t>l’Autrice</w:t>
      </w:r>
      <w:r>
        <w:rPr>
          <w:rFonts w:eastAsia="Times" w:cs="Times" w:ascii="Times" w:hAnsi="Times"/>
          <w:color w:val="000000"/>
        </w:rPr>
        <w:t xml:space="preserve"> jouit d'une entière liberté de création. </w:t>
      </w:r>
      <w:r>
        <w:rPr>
          <w:rFonts w:eastAsia="Times" w:cs="Times" w:ascii="Times" w:hAnsi="Times"/>
        </w:rPr>
        <w:t>C</w:t>
      </w:r>
      <w:r>
        <w:rPr>
          <w:rFonts w:eastAsia="Times" w:cs="Times" w:ascii="Times" w:hAnsi="Times"/>
          <w:color w:val="000000"/>
        </w:rPr>
        <w:t>ependant, dans l'hypothèse où l'Œuvre réalisée s'avérerait contraire aux bonnes mœurs, au point d'engager la responsabilité de l'association, celle-ci se réserve le droit de recouvrir l'Œuvre.</w:t>
        <w:br/>
        <w:t xml:space="preserve">Dans ce cas précis, </w:t>
      </w:r>
      <w:r>
        <w:rPr>
          <w:rFonts w:eastAsia="Times" w:cs="Times" w:ascii="Times" w:hAnsi="Times"/>
          <w:color w:val="000000"/>
          <w:shd w:fill="FFFFFF" w:val="clear"/>
        </w:rPr>
        <w:t>la structure XXX</w:t>
      </w:r>
      <w:r>
        <w:rPr>
          <w:rFonts w:eastAsia="Times" w:cs="Times" w:ascii="Times" w:hAnsi="Times"/>
          <w:color w:val="000000"/>
        </w:rPr>
        <w:t xml:space="preserve"> n'aura pas à verser le moindre dédommagement à l'Auteur / </w:t>
      </w:r>
      <w:r>
        <w:rPr>
          <w:rFonts w:eastAsia="Times" w:cs="Times" w:ascii="Times" w:hAnsi="Times"/>
          <w:color w:val="000000"/>
        </w:rPr>
        <w:t>l’Autrice</w:t>
      </w:r>
      <w:r>
        <w:rPr>
          <w:rFonts w:eastAsia="Times" w:cs="Times" w:ascii="Times" w:hAnsi="Times"/>
          <w:color w:val="000000"/>
        </w:rPr>
        <w:t>, h</w:t>
      </w:r>
      <w:r>
        <w:rPr>
          <w:rFonts w:eastAsia="Times" w:cs="Times" w:ascii="Times" w:hAnsi="Times"/>
          <w:color w:val="000000"/>
          <w:shd w:fill="FFFFFF" w:val="clear"/>
        </w:rPr>
        <w:t xml:space="preserve">ormis </w:t>
      </w:r>
      <w:r>
        <w:rPr>
          <w:rFonts w:eastAsia="Times" w:cs="Times" w:ascii="Times" w:hAnsi="Times"/>
          <w:color w:val="000000"/>
          <w:shd w:fill="FFFFFF" w:val="clear"/>
        </w:rPr>
        <w:t>XXX</w:t>
      </w:r>
      <w:r>
        <w:rPr>
          <w:rFonts w:eastAsia="Times" w:cs="Times" w:ascii="Times" w:hAnsi="Times"/>
          <w:color w:val="000000"/>
          <w:shd w:fill="FFFFFF" w:val="clear"/>
        </w:rPr>
        <w:t xml:space="preserve"> euros </w:t>
      </w:r>
      <w:r>
        <w:rPr>
          <w:rFonts w:eastAsia="Times" w:cs="Times" w:ascii="Times" w:hAnsi="Times"/>
          <w:shd w:fill="FFFFFF" w:val="clear"/>
        </w:rPr>
        <w:t>p</w:t>
      </w:r>
      <w:r>
        <w:rPr>
          <w:rFonts w:eastAsia="Times" w:cs="Times" w:ascii="Times" w:hAnsi="Times"/>
        </w:rPr>
        <w:t>our dédommagement des frais matériels.</w:t>
      </w:r>
    </w:p>
    <w:p>
      <w:pPr>
        <w:pStyle w:val="Normal"/>
        <w:widowControl w:val="false"/>
        <w:pBdr/>
        <w:spacing w:before="0" w:after="100"/>
        <w:jc w:val="both"/>
        <w:rPr/>
      </w:pPr>
      <w:r>
        <w:rPr>
          <w:rFonts w:eastAsia="Times" w:cs="Times" w:ascii="Times" w:hAnsi="Times"/>
          <w:color w:val="000000"/>
          <w:shd w:fill="FFFFFF" w:val="clear"/>
        </w:rPr>
        <w:t>L</w:t>
      </w:r>
      <w:r>
        <w:rPr>
          <w:rFonts w:eastAsia="Times" w:cs="Times" w:ascii="Times" w:hAnsi="Times"/>
          <w:color w:val="000000"/>
          <w:shd w:fill="FFFFFF" w:val="clear"/>
        </w:rPr>
        <w:t>a</w:t>
      </w:r>
      <w:r>
        <w:rPr>
          <w:rFonts w:eastAsia="Times" w:cs="Times" w:ascii="Times" w:hAnsi="Times"/>
          <w:color w:val="000000"/>
          <w:shd w:fill="FFFFFF" w:val="clear"/>
        </w:rPr>
        <w:t xml:space="preserve"> </w:t>
      </w:r>
      <w:r>
        <w:rPr>
          <w:rFonts w:eastAsia="Times" w:cs="Times" w:ascii="Times" w:hAnsi="Times"/>
          <w:color w:val="000000"/>
          <w:shd w:fill="FFFFFF" w:val="clear"/>
        </w:rPr>
        <w:t>structure XXX</w:t>
      </w:r>
      <w:r>
        <w:rPr>
          <w:rFonts w:eastAsia="Times" w:cs="Times" w:ascii="Times" w:hAnsi="Times"/>
          <w:color w:val="000000"/>
          <w:shd w:fill="FFFFFF" w:val="clear"/>
        </w:rPr>
        <w:t xml:space="preserve"> s'engage</w:t>
      </w:r>
      <w:r>
        <w:rPr>
          <w:rFonts w:eastAsia="Times" w:cs="Times" w:ascii="Times" w:hAnsi="Times"/>
          <w:color w:val="000000"/>
        </w:rPr>
        <w:t xml:space="preserve"> sous réserve de ce qui précède, à exposer sur son espace, situé au  </w:t>
      </w:r>
      <w:r>
        <w:rPr>
          <w:rFonts w:eastAsia="Times" w:cs="Times" w:ascii="Times" w:hAnsi="Times"/>
          <w:color w:val="000000"/>
        </w:rPr>
        <w:t>XXX</w:t>
      </w:r>
      <w:r>
        <w:rPr>
          <w:rFonts w:eastAsia="Times" w:cs="Times" w:ascii="Times" w:hAnsi="Times"/>
          <w:color w:val="000000"/>
        </w:rPr>
        <w:t xml:space="preserve"> , l'Œuvre réalisée sur place </w:t>
      </w:r>
      <w:r>
        <w:rPr>
          <w:rFonts w:eastAsia="Times" w:cs="Times" w:ascii="Times" w:hAnsi="Times"/>
        </w:rPr>
        <w:t>jusq</w:t>
      </w:r>
      <w:r>
        <w:rPr>
          <w:rFonts w:eastAsia="Times" w:cs="Times" w:ascii="Times" w:hAnsi="Times"/>
          <w:shd w:fill="FFFFFF" w:val="clear"/>
        </w:rPr>
        <w:t xml:space="preserve">u’au </w:t>
      </w:r>
      <w:r>
        <w:rPr>
          <w:rFonts w:eastAsia="Times" w:cs="Times" w:ascii="Times" w:hAnsi="Times"/>
          <w:color w:val="000000"/>
          <w:shd w:fill="FFFFFF" w:val="clear"/>
        </w:rPr>
        <w:t>XXX.</w:t>
      </w:r>
    </w:p>
    <w:p>
      <w:pPr>
        <w:pStyle w:val="Normal"/>
        <w:widowControl w:val="false"/>
        <w:pBdr/>
        <w:spacing w:before="0" w:after="100"/>
        <w:jc w:val="both"/>
        <w:rPr/>
      </w:pPr>
      <w:r>
        <w:rPr>
          <w:rFonts w:eastAsia="Times" w:cs="Times" w:ascii="Times" w:hAnsi="Times"/>
          <w:color w:val="000000"/>
        </w:rPr>
        <w:t xml:space="preserve">L'Auteur réalisera l'Œuvre </w:t>
      </w:r>
      <w:r>
        <w:rPr>
          <w:rFonts w:eastAsia="Times" w:cs="Times" w:ascii="Times" w:hAnsi="Times"/>
        </w:rPr>
        <w:t>au Lieu de Réalisation à la Date de Réalisation.</w:t>
      </w:r>
    </w:p>
    <w:p>
      <w:pPr>
        <w:pStyle w:val="Normal"/>
        <w:widowControl w:val="false"/>
        <w:pBdr/>
        <w:spacing w:before="0" w:after="100"/>
        <w:jc w:val="both"/>
        <w:rPr/>
      </w:pPr>
      <w:r>
        <w:rPr>
          <w:rFonts w:eastAsia="Times" w:cs="Times" w:ascii="Times" w:hAnsi="Times"/>
          <w:color w:val="000000"/>
        </w:rPr>
        <w:t xml:space="preserve">Pour l'exécution de l'Œuvre, </w:t>
      </w:r>
      <w:r>
        <w:rPr>
          <w:rFonts w:eastAsia="Times" w:cs="Times" w:ascii="Times" w:hAnsi="Times"/>
          <w:color w:val="000000"/>
          <w:shd w:fill="FFFFFF" w:val="clear"/>
        </w:rPr>
        <w:t>la structure XXX</w:t>
      </w:r>
      <w:r>
        <w:rPr>
          <w:rFonts w:eastAsia="Times" w:cs="Times" w:ascii="Times" w:hAnsi="Times"/>
          <w:color w:val="000000"/>
        </w:rPr>
        <w:t xml:space="preserve"> versera à l'Auteur / </w:t>
      </w:r>
      <w:r>
        <w:rPr>
          <w:rFonts w:eastAsia="Times" w:cs="Times" w:ascii="Times" w:hAnsi="Times"/>
          <w:color w:val="000000"/>
        </w:rPr>
        <w:t>l’Autrice</w:t>
      </w:r>
      <w:r>
        <w:rPr>
          <w:rFonts w:eastAsia="Times" w:cs="Times" w:ascii="Times" w:hAnsi="Times"/>
          <w:color w:val="000000"/>
        </w:rPr>
        <w:t>, sous réserve de la signature du présent contrat et d'une facture conforme au présent contrat, une rémunérati</w:t>
      </w:r>
      <w:r>
        <w:rPr>
          <w:rFonts w:eastAsia="Times" w:cs="Times" w:ascii="Times" w:hAnsi="Times"/>
          <w:color w:val="000000"/>
          <w:u w:val="none"/>
        </w:rPr>
        <w:t xml:space="preserve">on de </w:t>
      </w:r>
      <w:r>
        <w:rPr>
          <w:rFonts w:eastAsia="Times" w:cs="Times" w:ascii="Times" w:hAnsi="Times"/>
          <w:color w:val="000000"/>
          <w:u w:val="none"/>
        </w:rPr>
        <w:t xml:space="preserve">XXX </w:t>
      </w:r>
      <w:r>
        <w:rPr>
          <w:rFonts w:eastAsia="Times" w:cs="Times" w:ascii="Times" w:hAnsi="Times"/>
          <w:u w:val="none"/>
        </w:rPr>
        <w:t xml:space="preserve">euros </w:t>
      </w:r>
      <w:r>
        <w:rPr>
          <w:rFonts w:eastAsia="Times" w:cs="Times" w:ascii="Times" w:hAnsi="Times"/>
        </w:rPr>
        <w:t xml:space="preserve">(xxx euros), TVA non applicable. Cette rémunération </w:t>
      </w:r>
      <w:r>
        <w:rPr>
          <w:rFonts w:eastAsia="Times" w:cs="Times" w:ascii="Times" w:hAnsi="Times"/>
          <w:color w:val="000000"/>
        </w:rPr>
        <w:t>compren</w:t>
      </w:r>
      <w:r>
        <w:rPr>
          <w:rFonts w:eastAsia="Times" w:cs="Times" w:ascii="Times" w:hAnsi="Times"/>
        </w:rPr>
        <w:t>d</w:t>
      </w:r>
      <w:r>
        <w:rPr>
          <w:rFonts w:eastAsia="Times" w:cs="Times" w:ascii="Times" w:hAnsi="Times"/>
          <w:color w:val="000000"/>
        </w:rPr>
        <w:t xml:space="preserve"> le</w:t>
      </w:r>
      <w:r>
        <w:rPr>
          <w:rFonts w:eastAsia="Times" w:cs="Times" w:ascii="Times" w:hAnsi="Times"/>
        </w:rPr>
        <w:t xml:space="preserve">s frais </w:t>
      </w:r>
      <w:r>
        <w:rPr>
          <w:rFonts w:eastAsia="Times" w:cs="Times" w:ascii="Times" w:hAnsi="Times"/>
          <w:color w:val="000000"/>
        </w:rPr>
        <w:t xml:space="preserve">nécessaires à la conception et réalisation de </w:t>
      </w:r>
      <w:r>
        <w:rPr>
          <w:rFonts w:eastAsia="Times" w:cs="Times" w:ascii="Times" w:hAnsi="Times"/>
        </w:rPr>
        <w:t>l'Œuvre.</w:t>
      </w:r>
    </w:p>
    <w:p>
      <w:pPr>
        <w:pStyle w:val="Normal"/>
        <w:widowControl w:val="false"/>
        <w:pBdr/>
        <w:spacing w:before="0" w:after="100"/>
        <w:jc w:val="both"/>
        <w:rPr>
          <w:rFonts w:ascii="Times" w:hAnsi="Times" w:eastAsia="Times" w:cs="Times"/>
        </w:rPr>
      </w:pPr>
      <w:r>
        <w:rPr>
          <w:rFonts w:eastAsia="Times" w:cs="Times" w:ascii="Times" w:hAnsi="Times"/>
        </w:rPr>
        <w:t>L'association prendra à sa charge l’organisation du vernissage le soir même de la réalisation de l'Œuvre. Elle assurera ainsi la promotion de l'Œuvre et assumera les coûts afférents au vernissage.</w:t>
      </w:r>
    </w:p>
    <w:p>
      <w:pPr>
        <w:pStyle w:val="Normal"/>
        <w:widowControl w:val="false"/>
        <w:spacing w:before="0" w:after="100"/>
        <w:jc w:val="both"/>
        <w:rPr>
          <w:rFonts w:ascii="Times" w:hAnsi="Times" w:eastAsia="Times" w:cs="Times"/>
        </w:rPr>
      </w:pPr>
      <w:r>
        <w:rPr>
          <w:rFonts w:eastAsia="Times" w:cs="Times" w:ascii="Times" w:hAnsi="Times"/>
        </w:rPr>
        <w:t xml:space="preserve">À des fins de promotion de l'Œuvre, l'Auteur remettra au plus tard </w:t>
      </w:r>
      <w:r>
        <w:rPr>
          <w:rFonts w:eastAsia="Times" w:cs="Times" w:ascii="Times" w:hAnsi="Times"/>
        </w:rPr>
        <w:t>XXX</w:t>
      </w:r>
      <w:r>
        <w:rPr>
          <w:rFonts w:eastAsia="Times" w:cs="Times" w:ascii="Times" w:hAnsi="Times"/>
        </w:rPr>
        <w:t xml:space="preserve"> jours avant la réalisation de l'Œuvre, une biographie à jour, un texte présentant sa démarche artistique et des clichés ou fichiers numériques d'autres de ses œuvres, légendées et/ou commentées.</w:t>
      </w:r>
    </w:p>
    <w:p>
      <w:pPr>
        <w:pStyle w:val="Normal"/>
        <w:widowControl w:val="false"/>
        <w:spacing w:before="0" w:after="100"/>
        <w:rPr/>
      </w:pPr>
      <w:r>
        <w:rPr>
          <w:rFonts w:eastAsia="Times" w:cs="Times" w:ascii="Times" w:hAnsi="Times"/>
          <w:color w:val="000000"/>
        </w:rPr>
        <w:t>L'ensemble de ces documents aur</w:t>
      </w:r>
      <w:r>
        <w:rPr>
          <w:rFonts w:eastAsia="Times" w:cs="Times" w:ascii="Times" w:hAnsi="Times"/>
        </w:rPr>
        <w:t>a</w:t>
      </w:r>
      <w:r>
        <w:rPr>
          <w:rFonts w:eastAsia="Times" w:cs="Times" w:ascii="Times" w:hAnsi="Times"/>
          <w:color w:val="000000"/>
        </w:rPr>
        <w:t xml:space="preserve"> vocation à figurer sur les documents promotionnels consacrés à l'exposition de l'Œuvre ou à la présentation de l'activité de l'association (site internet, page Facebook, compte Instagram, plaquettes et brochures).</w:t>
      </w:r>
    </w:p>
    <w:p>
      <w:pPr>
        <w:pStyle w:val="Normal"/>
        <w:widowControl w:val="false"/>
        <w:pBdr/>
        <w:spacing w:before="0" w:after="100"/>
        <w:jc w:val="both"/>
        <w:rPr/>
      </w:pPr>
      <w:r>
        <w:rPr>
          <w:rFonts w:eastAsia="Times" w:cs="Times" w:ascii="Times" w:hAnsi="Times"/>
          <w:color w:val="000000"/>
          <w:shd w:fill="FFFFFF" w:val="clear"/>
        </w:rPr>
        <w:t>L</w:t>
      </w:r>
      <w:r>
        <w:rPr>
          <w:rFonts w:eastAsia="Times" w:cs="Times" w:ascii="Times" w:hAnsi="Times"/>
          <w:color w:val="000000"/>
          <w:shd w:fill="FFFFFF" w:val="clear"/>
        </w:rPr>
        <w:t>a</w:t>
      </w:r>
      <w:r>
        <w:rPr>
          <w:rFonts w:eastAsia="Times" w:cs="Times" w:ascii="Times" w:hAnsi="Times"/>
          <w:color w:val="000000"/>
          <w:shd w:fill="FFFFFF" w:val="clear"/>
        </w:rPr>
        <w:t xml:space="preserve"> </w:t>
      </w:r>
      <w:r>
        <w:rPr>
          <w:rFonts w:eastAsia="Times" w:cs="Times" w:ascii="Times" w:hAnsi="Times"/>
          <w:color w:val="000000"/>
          <w:shd w:fill="FFFFFF" w:val="clear"/>
        </w:rPr>
        <w:t xml:space="preserve">structure XXX </w:t>
      </w:r>
      <w:r>
        <w:rPr>
          <w:rFonts w:eastAsia="Times" w:cs="Times" w:ascii="Times" w:hAnsi="Times"/>
          <w:color w:val="000000"/>
        </w:rPr>
        <w:t xml:space="preserve">s'engage enfin à réaliser une ou plusieurs prises de vue de l'Œuvre. </w:t>
      </w:r>
      <w:r>
        <w:rPr>
          <w:rFonts w:eastAsia="Times" w:cs="Times" w:ascii="Times" w:hAnsi="Times"/>
        </w:rPr>
        <w:t>C</w:t>
      </w:r>
      <w:r>
        <w:rPr>
          <w:rFonts w:eastAsia="Times" w:cs="Times" w:ascii="Times" w:hAnsi="Times"/>
          <w:color w:val="000000"/>
        </w:rPr>
        <w:t xml:space="preserve">es prises de vue seront dans les archives de l'association et laissées à disposition de l'Auteur / </w:t>
      </w:r>
      <w:r>
        <w:rPr>
          <w:rFonts w:eastAsia="Times" w:cs="Times" w:ascii="Times" w:hAnsi="Times"/>
          <w:color w:val="000000"/>
        </w:rPr>
        <w:t xml:space="preserve">l’Autrice </w:t>
      </w:r>
      <w:r>
        <w:rPr>
          <w:rFonts w:eastAsia="Times" w:cs="Times" w:ascii="Times" w:hAnsi="Times"/>
          <w:color w:val="000000"/>
        </w:rPr>
        <w:t>sans limitation de durée.</w:t>
      </w:r>
    </w:p>
    <w:p>
      <w:pPr>
        <w:pStyle w:val="Normal"/>
        <w:widowControl w:val="false"/>
        <w:pBdr/>
        <w:spacing w:before="0" w:after="100"/>
        <w:jc w:val="both"/>
        <w:rPr>
          <w:rFonts w:ascii="Times" w:hAnsi="Times" w:eastAsia="Times" w:cs="Times"/>
          <w:color w:val="000000"/>
        </w:rPr>
      </w:pPr>
      <w:r>
        <w:rPr>
          <w:rFonts w:eastAsia="Times" w:cs="Times" w:ascii="Times" w:hAnsi="Times"/>
          <w:color w:val="000000"/>
        </w:rPr>
      </w:r>
    </w:p>
    <w:p>
      <w:pPr>
        <w:pStyle w:val="Normal"/>
        <w:widowControl w:val="false"/>
        <w:pBdr/>
        <w:spacing w:before="0" w:after="100"/>
        <w:jc w:val="both"/>
        <w:rPr/>
      </w:pPr>
      <w:r>
        <w:rPr>
          <w:rFonts w:eastAsia="Times" w:cs="Times" w:ascii="Times" w:hAnsi="Times"/>
          <w:color w:val="000000"/>
          <w:u w:val="single"/>
        </w:rPr>
        <w:t>ARTICLE 3 - CESSION DES DROITS D</w:t>
      </w:r>
      <w:r>
        <w:rPr>
          <w:rFonts w:eastAsia="Times" w:cs="Times" w:ascii="Times" w:hAnsi="Times"/>
          <w:u w:val="single"/>
        </w:rPr>
        <w:t>E REPRODUCTION, D'ADAPTATION ET DE REPRÉSENTATION</w:t>
      </w:r>
    </w:p>
    <w:p>
      <w:pPr>
        <w:pStyle w:val="Normal"/>
        <w:widowControl w:val="false"/>
        <w:numPr>
          <w:ilvl w:val="0"/>
          <w:numId w:val="3"/>
        </w:numPr>
        <w:pBdr/>
        <w:ind w:left="425" w:right="0" w:hanging="425"/>
        <w:jc w:val="left"/>
        <w:rPr>
          <w:rFonts w:ascii="Times" w:hAnsi="Times" w:eastAsia="Times" w:cs="Times"/>
          <w:color w:val="000000"/>
        </w:rPr>
      </w:pPr>
      <w:r>
        <w:rPr>
          <w:rFonts w:eastAsia="Times" w:cs="Times" w:ascii="Times" w:hAnsi="Times"/>
          <w:color w:val="000000"/>
        </w:rPr>
        <w:t xml:space="preserve">L'Auteur / </w:t>
      </w:r>
      <w:r>
        <w:rPr>
          <w:rFonts w:eastAsia="Times" w:cs="Times" w:ascii="Times" w:hAnsi="Times"/>
          <w:color w:val="000000"/>
        </w:rPr>
        <w:t xml:space="preserve">l’Autrice </w:t>
      </w:r>
      <w:r>
        <w:rPr>
          <w:rFonts w:eastAsia="Times" w:cs="Times" w:ascii="Times" w:hAnsi="Times"/>
          <w:color w:val="000000"/>
        </w:rPr>
        <w:t>cède à l'association, à titre non exclusif, pour le monde entier et la durée légale de protection des droits d'auteur en France, les droits de reproduction, d'adaptation et de représentation de l'Œuvre par tous moyens connus ou à découvrir en tout ou partie, seule ou combinée et d'autres éléments, comme suit :</w:t>
        <w:br/>
      </w:r>
    </w:p>
    <w:p>
      <w:pPr>
        <w:pStyle w:val="Normal"/>
        <w:widowControl w:val="false"/>
        <w:numPr>
          <w:ilvl w:val="0"/>
          <w:numId w:val="2"/>
        </w:numPr>
        <w:pBdr/>
        <w:ind w:left="850" w:right="-1" w:hanging="0"/>
        <w:jc w:val="both"/>
        <w:rPr>
          <w:rFonts w:ascii="Times" w:hAnsi="Times" w:eastAsia="Times" w:cs="Times"/>
          <w:color w:val="000000"/>
        </w:rPr>
      </w:pPr>
      <w:r>
        <w:rPr>
          <w:rFonts w:eastAsia="Times" w:cs="Times" w:ascii="Times" w:hAnsi="Times"/>
          <w:color w:val="000000"/>
        </w:rPr>
        <w:t>Pour tous conditionnements (recto, verso, livret, inlay, stickers, étiquettes ...) de tout support connu ou à connaître, notamment : support phonographique, support vidéographique, support interactif (CD-ROM, CD-I, DVD), à titre non commercial ;</w:t>
      </w:r>
    </w:p>
    <w:p>
      <w:pPr>
        <w:pStyle w:val="Normal"/>
        <w:widowControl w:val="false"/>
        <w:numPr>
          <w:ilvl w:val="0"/>
          <w:numId w:val="2"/>
        </w:numPr>
        <w:pBdr/>
        <w:ind w:left="850" w:right="0" w:hanging="0"/>
        <w:jc w:val="both"/>
        <w:rPr>
          <w:rFonts w:ascii="Times" w:hAnsi="Times" w:eastAsia="Times" w:cs="Times"/>
          <w:color w:val="000000"/>
        </w:rPr>
      </w:pPr>
      <w:r>
        <w:rPr>
          <w:rFonts w:eastAsia="Times" w:cs="Times" w:ascii="Times" w:hAnsi="Times"/>
          <w:color w:val="000000"/>
        </w:rPr>
        <w:t>Pour tout programme audiovisuel, notamment : reportage, documentaires, films, making of, spots publicitaires, vidéogramme, y compris tout programme multimédia (EPK, CD-ROM, CD-I, DVD ...), à titre non commercial ;</w:t>
      </w:r>
    </w:p>
    <w:p>
      <w:pPr>
        <w:pStyle w:val="Normal"/>
        <w:widowControl w:val="false"/>
        <w:numPr>
          <w:ilvl w:val="0"/>
          <w:numId w:val="2"/>
        </w:numPr>
        <w:pBdr/>
        <w:ind w:left="850" w:right="0" w:hanging="0"/>
        <w:jc w:val="both"/>
        <w:rPr>
          <w:rFonts w:ascii="Times" w:hAnsi="Times" w:eastAsia="Times" w:cs="Times"/>
          <w:color w:val="000000"/>
        </w:rPr>
      </w:pPr>
      <w:r>
        <w:rPr>
          <w:rFonts w:eastAsia="Times" w:cs="Times" w:ascii="Times" w:hAnsi="Times"/>
          <w:color w:val="000000"/>
        </w:rPr>
        <w:t>Pour tout imprimé, support de presse, support publi-promotionnel, notamment : journaux, revues, affiches ou affichettes, posters, catalogues, livres, argumentaires, biographies, PLV et présentoirs, à titre non commercial ;</w:t>
      </w:r>
    </w:p>
    <w:p>
      <w:pPr>
        <w:pStyle w:val="Normal"/>
        <w:widowControl w:val="false"/>
        <w:numPr>
          <w:ilvl w:val="0"/>
          <w:numId w:val="2"/>
        </w:numPr>
        <w:pBdr/>
        <w:ind w:left="850" w:right="0" w:hanging="0"/>
        <w:jc w:val="both"/>
        <w:rPr>
          <w:rFonts w:ascii="Times" w:hAnsi="Times" w:eastAsia="Times" w:cs="Times"/>
          <w:color w:val="000000"/>
        </w:rPr>
      </w:pPr>
      <w:r>
        <w:rPr>
          <w:rFonts w:eastAsia="Times" w:cs="Times" w:ascii="Times" w:hAnsi="Times"/>
          <w:color w:val="000000"/>
        </w:rPr>
        <w:t>Pour toute exploitation en ligne, par tout réseau et/ou système numérique de transport de données (de type Internet, informatique, téléphonie ...) à titre non commercial ;</w:t>
      </w:r>
    </w:p>
    <w:p>
      <w:pPr>
        <w:pStyle w:val="Normal"/>
        <w:widowControl w:val="false"/>
        <w:numPr>
          <w:ilvl w:val="0"/>
          <w:numId w:val="2"/>
        </w:numPr>
        <w:pBdr/>
        <w:ind w:left="850" w:right="0" w:hanging="0"/>
        <w:jc w:val="both"/>
        <w:rPr/>
      </w:pPr>
      <w:r>
        <w:rPr>
          <w:rFonts w:eastAsia="Times" w:cs="Times" w:ascii="Times" w:hAnsi="Times"/>
          <w:color w:val="000000"/>
        </w:rPr>
        <w:t>La cession de droit con</w:t>
      </w:r>
      <w:r>
        <w:rPr>
          <w:rFonts w:eastAsia="Times" w:cs="Times" w:ascii="Times" w:hAnsi="Times"/>
        </w:rPr>
        <w:t>c</w:t>
      </w:r>
      <w:r>
        <w:rPr>
          <w:rFonts w:eastAsia="Times" w:cs="Times" w:ascii="Times" w:hAnsi="Times"/>
          <w:color w:val="000000"/>
        </w:rPr>
        <w:t>ernant l'exploitation des images ayant été signée lors de la</w:t>
      </w:r>
      <w:r>
        <w:rPr>
          <w:rFonts w:eastAsia="Times" w:cs="Times" w:ascii="Times" w:hAnsi="Times"/>
        </w:rPr>
        <w:t xml:space="preserve"> </w:t>
      </w:r>
      <w:r>
        <w:rPr>
          <w:rFonts w:eastAsia="Times" w:cs="Times" w:ascii="Times" w:hAnsi="Times"/>
          <w:color w:val="000000"/>
        </w:rPr>
        <w:t xml:space="preserve">performance de l'Auteur / </w:t>
      </w:r>
      <w:r>
        <w:rPr>
          <w:rFonts w:eastAsia="Times" w:cs="Times" w:ascii="Times" w:hAnsi="Times"/>
          <w:color w:val="000000"/>
        </w:rPr>
        <w:t>l’Autrice</w:t>
      </w:r>
      <w:r>
        <w:rPr>
          <w:rFonts w:eastAsia="Times" w:cs="Times" w:ascii="Times" w:hAnsi="Times"/>
          <w:color w:val="000000"/>
        </w:rPr>
        <w:t xml:space="preserve"> sur l'espace de </w:t>
      </w:r>
      <w:r>
        <w:rPr>
          <w:rFonts w:eastAsia="Times" w:cs="Times" w:ascii="Times" w:hAnsi="Times"/>
          <w:color w:val="000000"/>
        </w:rPr>
        <w:t>la structure</w:t>
      </w:r>
      <w:r>
        <w:rPr>
          <w:rFonts w:eastAsia="Times" w:cs="Times" w:ascii="Times" w:hAnsi="Times"/>
          <w:color w:val="000000"/>
        </w:rPr>
        <w:t xml:space="preserve">, le cédant reconnaît la gratuité de la reproduction de la représentation de son œuvre dans l’édition de l'ouvrage </w:t>
      </w:r>
      <w:r>
        <w:rPr>
          <w:rFonts w:eastAsia="Times" w:cs="Times" w:ascii="Times" w:hAnsi="Times"/>
          <w:color w:val="000000"/>
        </w:rPr>
        <w:t>XXX</w:t>
      </w:r>
      <w:r>
        <w:rPr>
          <w:rFonts w:eastAsia="Times" w:cs="Times" w:ascii="Times" w:hAnsi="Times"/>
          <w:color w:val="000000"/>
        </w:rPr>
        <w:t xml:space="preserve"> ainsi que sur les supports promotionnels dudit ouvrage et que cela ne porte aucunement atteinte à ses droits patrimoniaux d'auteur.</w:t>
      </w:r>
    </w:p>
    <w:p>
      <w:pPr>
        <w:pStyle w:val="Normal"/>
        <w:widowControl w:val="false"/>
        <w:pBdr/>
        <w:ind w:left="850" w:right="0" w:hanging="0"/>
        <w:jc w:val="both"/>
        <w:rPr>
          <w:rFonts w:ascii="Times" w:hAnsi="Times" w:eastAsia="Times" w:cs="Times"/>
        </w:rPr>
      </w:pPr>
      <w:r>
        <w:rPr>
          <w:rFonts w:eastAsia="Times" w:cs="Times" w:ascii="Times" w:hAnsi="Times"/>
        </w:rPr>
      </w:r>
    </w:p>
    <w:p>
      <w:pPr>
        <w:pStyle w:val="Normal"/>
        <w:widowControl w:val="false"/>
        <w:numPr>
          <w:ilvl w:val="0"/>
          <w:numId w:val="3"/>
        </w:numPr>
        <w:spacing w:lineRule="auto" w:line="240"/>
        <w:ind w:left="425" w:right="0" w:hanging="425"/>
        <w:jc w:val="both"/>
        <w:rPr/>
      </w:pPr>
      <w:r>
        <w:rPr>
          <w:rFonts w:eastAsia="Times" w:cs="Times" w:ascii="Times" w:hAnsi="Times"/>
          <w:color w:val="000000"/>
        </w:rPr>
        <w:t xml:space="preserve">La cession des droits telles que prévue au présent article faisant suite aux travaux de réalisation de la commande étant consentie à des fins exclusives non commerciales et à titre gratuit, ne fera l'objet d'aucune rémunération de l'Auteur / </w:t>
      </w:r>
      <w:r>
        <w:rPr>
          <w:rFonts w:eastAsia="Times" w:cs="Times" w:ascii="Times" w:hAnsi="Times"/>
          <w:color w:val="000000"/>
        </w:rPr>
        <w:t>l’Autrice</w:t>
      </w:r>
      <w:r>
        <w:rPr>
          <w:rFonts w:eastAsia="Times" w:cs="Times" w:ascii="Times" w:hAnsi="Times"/>
          <w:color w:val="000000"/>
        </w:rPr>
        <w:t xml:space="preserve">. Toute autre utilisation de l'Œuvre à des fins commerciales, hormis la publication </w:t>
      </w:r>
      <w:r>
        <w:rPr>
          <w:rFonts w:eastAsia="Times" w:cs="Times" w:ascii="Times" w:hAnsi="Times"/>
        </w:rPr>
        <w:t>d’un livre d</w:t>
      </w:r>
      <w:r>
        <w:rPr>
          <w:rFonts w:eastAsia="Times" w:cs="Times" w:ascii="Times" w:hAnsi="Times"/>
        </w:rPr>
        <w:t>e la structure XXX</w:t>
      </w:r>
      <w:r>
        <w:rPr>
          <w:rFonts w:eastAsia="Times" w:cs="Times" w:ascii="Times" w:hAnsi="Times"/>
        </w:rPr>
        <w:t>,</w:t>
      </w:r>
      <w:r>
        <w:rPr>
          <w:rFonts w:eastAsia="Times" w:cs="Times" w:ascii="Times" w:hAnsi="Times"/>
          <w:color w:val="000000"/>
        </w:rPr>
        <w:t xml:space="preserve"> devra faire l'objet d'un avenant spécifique</w:t>
      </w:r>
      <w:r>
        <w:rPr>
          <w:rFonts w:eastAsia="Times" w:cs="Times" w:ascii="Times" w:hAnsi="Times"/>
        </w:rPr>
        <w:t>.</w:t>
      </w:r>
    </w:p>
    <w:p>
      <w:pPr>
        <w:pStyle w:val="Normal"/>
        <w:widowControl w:val="false"/>
        <w:spacing w:lineRule="auto" w:line="240"/>
        <w:ind w:left="720" w:right="0" w:hanging="0"/>
        <w:jc w:val="both"/>
        <w:rPr>
          <w:rFonts w:ascii="Times" w:hAnsi="Times" w:eastAsia="Times" w:cs="Times"/>
        </w:rPr>
      </w:pPr>
      <w:r>
        <w:rPr>
          <w:rFonts w:eastAsia="Times" w:cs="Times" w:ascii="Times" w:hAnsi="Times"/>
        </w:rPr>
      </w:r>
    </w:p>
    <w:p>
      <w:pPr>
        <w:pStyle w:val="Normal"/>
        <w:widowControl w:val="false"/>
        <w:numPr>
          <w:ilvl w:val="0"/>
          <w:numId w:val="3"/>
        </w:numPr>
        <w:spacing w:lineRule="auto" w:line="240"/>
        <w:ind w:left="425" w:right="0" w:hanging="425"/>
        <w:jc w:val="both"/>
        <w:rPr/>
      </w:pPr>
      <w:r>
        <w:rPr>
          <w:rFonts w:eastAsia="Times" w:cs="Times" w:ascii="Times" w:hAnsi="Times"/>
        </w:rPr>
        <w:t>La cession emporte p</w:t>
      </w:r>
      <w:r>
        <w:rPr>
          <w:rFonts w:eastAsia="Times" w:cs="Times" w:ascii="Times" w:hAnsi="Times"/>
          <w:shd w:fill="FFFFFF" w:val="clear"/>
        </w:rPr>
        <w:t xml:space="preserve">our </w:t>
      </w:r>
      <w:r>
        <w:rPr>
          <w:rFonts w:eastAsia="Times" w:cs="Times" w:ascii="Times" w:hAnsi="Times"/>
          <w:shd w:fill="FFFFFF" w:val="clear"/>
        </w:rPr>
        <w:t>la structure XXX</w:t>
      </w:r>
      <w:r>
        <w:rPr>
          <w:rFonts w:eastAsia="Times" w:cs="Times" w:ascii="Times" w:hAnsi="Times"/>
          <w:shd w:fill="FFFFFF" w:val="clear"/>
        </w:rPr>
        <w:t xml:space="preserve"> le droit d'apporter à l'Œ</w:t>
      </w:r>
      <w:r>
        <w:rPr>
          <w:rFonts w:eastAsia="Times" w:cs="Times" w:ascii="Times" w:hAnsi="Times"/>
        </w:rPr>
        <w:t>uvre originale toutes modifications justifiées par des nécessités techniques, sous réserve que celles-ci ne portent pas atteinte à l'intégrité de l'Œuvre.</w:t>
        <w:br/>
      </w:r>
    </w:p>
    <w:p>
      <w:pPr>
        <w:pStyle w:val="Normal"/>
        <w:widowControl w:val="false"/>
        <w:numPr>
          <w:ilvl w:val="0"/>
          <w:numId w:val="3"/>
        </w:numPr>
        <w:spacing w:before="0" w:after="100"/>
        <w:ind w:left="425" w:right="0" w:hanging="425"/>
        <w:jc w:val="both"/>
        <w:rPr/>
      </w:pPr>
      <w:r>
        <w:rPr>
          <w:rFonts w:eastAsia="Times" w:cs="Times" w:ascii="Times" w:hAnsi="Times"/>
        </w:rPr>
        <w:t>L</w:t>
      </w:r>
      <w:r>
        <w:rPr>
          <w:rFonts w:eastAsia="Times" w:cs="Times" w:ascii="Times" w:hAnsi="Times"/>
        </w:rPr>
        <w:t xml:space="preserve">a structure XXX </w:t>
      </w:r>
      <w:r>
        <w:rPr>
          <w:rFonts w:eastAsia="Times" w:cs="Times" w:ascii="Times" w:hAnsi="Times"/>
        </w:rPr>
        <w:t xml:space="preserve">assurera l'exploitation des droits mentionnés au présent article dans les conditions propres à garantir à l'Auteur / </w:t>
      </w:r>
      <w:r>
        <w:rPr>
          <w:rFonts w:eastAsia="Times" w:cs="Times" w:ascii="Times" w:hAnsi="Times"/>
        </w:rPr>
        <w:t>l’Autrice</w:t>
      </w:r>
      <w:r>
        <w:rPr>
          <w:rFonts w:eastAsia="Times" w:cs="Times" w:ascii="Times" w:hAnsi="Times"/>
        </w:rPr>
        <w:t xml:space="preserve"> le respect de ses droits moraux.</w:t>
      </w:r>
    </w:p>
    <w:p>
      <w:pPr>
        <w:pStyle w:val="Normal"/>
        <w:widowControl w:val="false"/>
        <w:spacing w:before="0" w:after="100"/>
        <w:rPr>
          <w:rFonts w:ascii="Times" w:hAnsi="Times" w:eastAsia="Times" w:cs="Times"/>
        </w:rPr>
      </w:pPr>
      <w:r>
        <w:rPr>
          <w:rFonts w:eastAsia="Times" w:cs="Times" w:ascii="Times" w:hAnsi="Times"/>
        </w:rPr>
      </w:r>
    </w:p>
    <w:p>
      <w:pPr>
        <w:pStyle w:val="Normal"/>
        <w:widowControl w:val="false"/>
        <w:spacing w:before="0" w:after="100"/>
        <w:rPr/>
      </w:pPr>
      <w:r>
        <w:rPr>
          <w:rFonts w:eastAsia="Times" w:cs="Times" w:ascii="Times" w:hAnsi="Times"/>
          <w:u w:val="single"/>
        </w:rPr>
        <w:t>ARTICLE 4 - CESSION DES DROITS D’AUTEUR</w:t>
        <w:br/>
      </w:r>
      <w:r>
        <w:rPr>
          <w:rFonts w:eastAsia="Times" w:cs="Times" w:ascii="Times" w:hAnsi="Times"/>
        </w:rPr>
        <w:t>Une signature à ce contrat a</w:t>
      </w:r>
      <w:r>
        <w:rPr>
          <w:rFonts w:eastAsia="Times" w:cs="Times" w:ascii="Times" w:hAnsi="Times"/>
          <w:shd w:fill="FFFFFF" w:val="clear"/>
        </w:rPr>
        <w:t>utorise l</w:t>
      </w:r>
      <w:r>
        <w:rPr>
          <w:rFonts w:eastAsia="Times" w:cs="Times" w:ascii="Times" w:hAnsi="Times"/>
          <w:shd w:fill="FFFFFF" w:val="clear"/>
        </w:rPr>
        <w:t>a structure XXX</w:t>
      </w:r>
      <w:r>
        <w:rPr>
          <w:rFonts w:eastAsia="Times" w:cs="Times" w:ascii="Times" w:hAnsi="Times"/>
          <w:shd w:fill="FFFFFF" w:val="clear"/>
        </w:rPr>
        <w:t xml:space="preserve"> à publier </w:t>
      </w:r>
      <w:r>
        <w:rPr>
          <w:rFonts w:eastAsia="Times" w:cs="Times" w:ascii="Times" w:hAnsi="Times"/>
        </w:rPr>
        <w:t>un texte descriptif à propos du travail de l’artiste, dans le cadre d’</w:t>
      </w:r>
      <w:r>
        <w:rPr>
          <w:rFonts w:eastAsia="Times" w:cs="Times" w:ascii="Times" w:hAnsi="Times"/>
        </w:rPr>
        <w:t>un</w:t>
      </w:r>
      <w:r>
        <w:rPr>
          <w:rFonts w:eastAsia="Times" w:cs="Times" w:ascii="Times" w:hAnsi="Times"/>
        </w:rPr>
        <w:t xml:space="preserve"> projet d’édition </w:t>
      </w:r>
      <w:r>
        <w:rPr>
          <w:rFonts w:eastAsia="Times" w:cs="Times" w:ascii="Times" w:hAnsi="Times"/>
        </w:rPr>
        <w:t>XXX</w:t>
      </w:r>
      <w:r>
        <w:rPr>
          <w:rFonts w:eastAsia="Times" w:cs="Times" w:ascii="Times" w:hAnsi="Times"/>
        </w:rPr>
        <w:t>.</w:t>
      </w:r>
    </w:p>
    <w:p>
      <w:pPr>
        <w:pStyle w:val="Normal"/>
        <w:widowControl w:val="false"/>
        <w:pBdr/>
        <w:spacing w:before="0" w:after="100"/>
        <w:ind w:left="0" w:right="-567" w:hanging="0"/>
        <w:rPr/>
      </w:pPr>
      <w:r>
        <w:rPr>
          <w:rFonts w:eastAsia="Times" w:cs="Times" w:ascii="Times" w:hAnsi="Times"/>
        </w:rPr>
        <w:t xml:space="preserve">L’Auteur / </w:t>
      </w:r>
      <w:r>
        <w:rPr>
          <w:rFonts w:eastAsia="Times" w:cs="Times" w:ascii="Times" w:hAnsi="Times"/>
        </w:rPr>
        <w:t xml:space="preserve">l’Autrice </w:t>
      </w:r>
      <w:r>
        <w:rPr>
          <w:rFonts w:eastAsia="Times" w:cs="Times" w:ascii="Times" w:hAnsi="Times"/>
        </w:rPr>
        <w:t xml:space="preserve">reconnaît la gratuité de la reproduction de la représentation de son œuvre dans la </w:t>
      </w:r>
      <w:r>
        <w:rPr>
          <w:rFonts w:eastAsia="Times" w:cs="Times" w:ascii="Times" w:hAnsi="Times"/>
        </w:rPr>
        <w:t>XXX</w:t>
      </w:r>
      <w:r>
        <w:rPr>
          <w:rFonts w:eastAsia="Times" w:cs="Times" w:ascii="Times" w:hAnsi="Times"/>
        </w:rPr>
        <w:t xml:space="preserve"> édition ainsi que sur les supports promotionnels dudit ouvrage et que cela ne porte aucunement atteinte à ses droits patrimoniaux d’auteur.</w:t>
        <w:br/>
      </w:r>
    </w:p>
    <w:p>
      <w:pPr>
        <w:pStyle w:val="Normal"/>
        <w:widowControl w:val="false"/>
        <w:pBdr/>
        <w:spacing w:before="0" w:after="100"/>
        <w:ind w:left="-141" w:right="0" w:firstLine="141"/>
        <w:rPr>
          <w:rFonts w:ascii="Times" w:hAnsi="Times" w:eastAsia="Times" w:cs="Times"/>
          <w:u w:val="single"/>
        </w:rPr>
      </w:pPr>
      <w:r>
        <w:rPr>
          <w:rFonts w:eastAsia="Times" w:cs="Times" w:ascii="Times" w:hAnsi="Times"/>
          <w:u w:val="single"/>
        </w:rPr>
        <w:t>ARTICLE 5 - GARANTIE</w:t>
      </w:r>
    </w:p>
    <w:p>
      <w:pPr>
        <w:pStyle w:val="Normal"/>
        <w:widowControl w:val="false"/>
        <w:pBdr/>
        <w:spacing w:before="0" w:after="100"/>
        <w:rPr>
          <w:rFonts w:ascii="Times" w:hAnsi="Times" w:eastAsia="Times" w:cs="Times"/>
        </w:rPr>
      </w:pPr>
      <w:r>
        <w:rPr>
          <w:rFonts w:eastAsia="Times" w:cs="Times" w:ascii="Times" w:hAnsi="Times"/>
        </w:rPr>
        <w:t xml:space="preserve">L'Auteur / </w:t>
      </w:r>
      <w:r>
        <w:rPr>
          <w:rFonts w:eastAsia="Times" w:cs="Times" w:ascii="Times" w:hAnsi="Times"/>
        </w:rPr>
        <w:t>l’Autrice</w:t>
      </w:r>
      <w:r>
        <w:rPr>
          <w:rFonts w:eastAsia="Times" w:cs="Times" w:ascii="Times" w:hAnsi="Times"/>
        </w:rPr>
        <w:t xml:space="preserve"> garantit à l'association la jouissance entière, paisible et libre de toutes servitudes des droits cédés, contre tous troubles, revendications et évictions quelconques. L'Auteur / </w:t>
      </w:r>
      <w:r>
        <w:rPr>
          <w:rFonts w:eastAsia="Times" w:cs="Times" w:ascii="Times" w:hAnsi="Times"/>
        </w:rPr>
        <w:t xml:space="preserve">l’Autrice </w:t>
      </w:r>
      <w:r>
        <w:rPr>
          <w:rFonts w:eastAsia="Times" w:cs="Times" w:ascii="Times" w:hAnsi="Times"/>
        </w:rPr>
        <w:t>garantit l'association, à cet égard, de tout recours émanant de tiers qui se prétendraient titulaires d'un quelconque droit sur l'Œuvre objet des présentes.</w:t>
        <w:br/>
      </w:r>
    </w:p>
    <w:p>
      <w:pPr>
        <w:pStyle w:val="Normal"/>
        <w:widowControl w:val="false"/>
        <w:pBdr/>
        <w:spacing w:before="0" w:after="100"/>
        <w:rPr>
          <w:rFonts w:ascii="Times" w:hAnsi="Times" w:eastAsia="Times" w:cs="Times"/>
          <w:u w:val="single"/>
        </w:rPr>
      </w:pPr>
      <w:r>
        <w:rPr>
          <w:rFonts w:eastAsia="Times" w:cs="Times" w:ascii="Times" w:hAnsi="Times"/>
          <w:u w:val="single"/>
        </w:rPr>
        <w:t>ARTICLES 6 - MENTION</w:t>
      </w:r>
    </w:p>
    <w:p>
      <w:pPr>
        <w:pStyle w:val="Normal"/>
        <w:widowControl w:val="false"/>
        <w:pBdr/>
        <w:spacing w:before="0" w:after="100"/>
        <w:ind w:left="0" w:right="-141" w:hanging="0"/>
        <w:rPr/>
      </w:pPr>
      <w:r>
        <w:rPr>
          <w:rFonts w:eastAsia="Times" w:cs="Times" w:ascii="Times" w:hAnsi="Times"/>
          <w:shd w:fill="FFFFFF" w:val="clear"/>
        </w:rPr>
        <w:t>L</w:t>
      </w:r>
      <w:r>
        <w:rPr>
          <w:rFonts w:eastAsia="Times" w:cs="Times" w:ascii="Times" w:hAnsi="Times"/>
          <w:shd w:fill="FFFFFF" w:val="clear"/>
        </w:rPr>
        <w:t>a structure XXX</w:t>
      </w:r>
      <w:r>
        <w:rPr>
          <w:rFonts w:eastAsia="Times" w:cs="Times" w:ascii="Times" w:hAnsi="Times"/>
          <w:shd w:fill="FFFFFF" w:val="clear"/>
        </w:rPr>
        <w:t xml:space="preserve"> s'engag</w:t>
      </w:r>
      <w:r>
        <w:rPr>
          <w:rFonts w:eastAsia="Times" w:cs="Times" w:ascii="Times" w:hAnsi="Times"/>
        </w:rPr>
        <w:t xml:space="preserve">e à faire figurer en caractères lisibles sur tout support reproduisant l'Œuvre le nom de l'Auteur / </w:t>
      </w:r>
      <w:r>
        <w:rPr>
          <w:rFonts w:eastAsia="Times" w:cs="Times" w:ascii="Times" w:hAnsi="Times"/>
        </w:rPr>
        <w:t>l’Autrice</w:t>
      </w:r>
      <w:r>
        <w:rPr>
          <w:rFonts w:eastAsia="Times" w:cs="Times" w:ascii="Times" w:hAnsi="Times"/>
        </w:rPr>
        <w:t xml:space="preserve">. </w:t>
      </w:r>
      <w:r>
        <w:rPr>
          <w:rFonts w:eastAsia="Times" w:cs="Times" w:ascii="Times" w:hAnsi="Times"/>
          <w:shd w:fill="FFFFFF" w:val="clear"/>
        </w:rPr>
        <w:t>L</w:t>
      </w:r>
      <w:r>
        <w:rPr>
          <w:rFonts w:eastAsia="Times" w:cs="Times" w:ascii="Times" w:hAnsi="Times"/>
          <w:shd w:fill="FFFFFF" w:val="clear"/>
        </w:rPr>
        <w:t>a structure XXX</w:t>
      </w:r>
      <w:r>
        <w:rPr>
          <w:rFonts w:eastAsia="Times" w:cs="Times" w:ascii="Times" w:hAnsi="Times"/>
        </w:rPr>
        <w:t xml:space="preserve"> ne saurait être tenue pour responsable de tout manquement de tiers, à cet égard.</w:t>
      </w:r>
    </w:p>
    <w:p>
      <w:pPr>
        <w:pStyle w:val="Normal"/>
        <w:widowControl w:val="false"/>
        <w:pBdr/>
        <w:spacing w:before="0" w:after="100"/>
        <w:jc w:val="both"/>
        <w:rPr>
          <w:rFonts w:ascii="Times" w:hAnsi="Times" w:eastAsia="Times" w:cs="Times"/>
        </w:rPr>
      </w:pPr>
      <w:r>
        <w:rPr>
          <w:rFonts w:eastAsia="Times" w:cs="Times" w:ascii="Times" w:hAnsi="Times"/>
        </w:rPr>
        <w:t xml:space="preserve">À ce titre, l'Auteur / </w:t>
      </w:r>
      <w:r>
        <w:rPr>
          <w:rFonts w:eastAsia="Times" w:cs="Times" w:ascii="Times" w:hAnsi="Times"/>
        </w:rPr>
        <w:t>l’Autrice</w:t>
      </w:r>
      <w:r>
        <w:rPr>
          <w:rFonts w:eastAsia="Times" w:cs="Times" w:ascii="Times" w:hAnsi="Times"/>
        </w:rPr>
        <w:t xml:space="preserve"> déclare notamment être informé que, compte tenu de l'état actuel de la technique et contraintes inhérentes à certains modes d'exploitation, l'indication de son nom, notamment sur les réseaux de télécommunication tels qu'Internet, peut être altérée ou partielle voire impossible. La responsabilité de l</w:t>
      </w:r>
      <w:r>
        <w:rPr>
          <w:rFonts w:eastAsia="Times" w:cs="Times" w:ascii="Times" w:hAnsi="Times"/>
        </w:rPr>
        <w:t>a structure</w:t>
      </w:r>
      <w:r>
        <w:rPr>
          <w:rFonts w:eastAsia="Times" w:cs="Times" w:ascii="Times" w:hAnsi="Times"/>
        </w:rPr>
        <w:t xml:space="preserve"> ne saurait être engagée à cet égard.</w:t>
      </w:r>
    </w:p>
    <w:p>
      <w:pPr>
        <w:pStyle w:val="Normal"/>
        <w:widowControl w:val="false"/>
        <w:pBdr/>
        <w:spacing w:before="0" w:after="100"/>
        <w:jc w:val="both"/>
        <w:rPr>
          <w:rFonts w:ascii="Times" w:hAnsi="Times" w:eastAsia="Times" w:cs="Times"/>
          <w:u w:val="single"/>
        </w:rPr>
      </w:pPr>
      <w:r>
        <w:rPr>
          <w:rFonts w:eastAsia="Times" w:cs="Times" w:ascii="Times" w:hAnsi="Times"/>
          <w:u w:val="single"/>
        </w:rPr>
      </w:r>
    </w:p>
    <w:p>
      <w:pPr>
        <w:pStyle w:val="Normal"/>
        <w:widowControl w:val="false"/>
        <w:pBdr/>
        <w:spacing w:before="0" w:after="100"/>
        <w:rPr>
          <w:rFonts w:ascii="Times" w:hAnsi="Times" w:eastAsia="Times" w:cs="Times"/>
          <w:u w:val="single"/>
        </w:rPr>
      </w:pPr>
      <w:r>
        <w:rPr>
          <w:rFonts w:eastAsia="Times" w:cs="Times" w:ascii="Times" w:hAnsi="Times"/>
          <w:u w:val="single"/>
        </w:rPr>
        <w:t>ARTICLE 7 - DISPOSITIONS PARTICULIERES</w:t>
      </w:r>
    </w:p>
    <w:p>
      <w:pPr>
        <w:pStyle w:val="Normal"/>
        <w:widowControl w:val="false"/>
        <w:pBdr/>
        <w:spacing w:before="0" w:after="100"/>
        <w:jc w:val="both"/>
        <w:rPr/>
      </w:pPr>
      <w:r>
        <w:rPr>
          <w:rFonts w:eastAsia="Times" w:cs="Times" w:ascii="Times" w:hAnsi="Times"/>
        </w:rPr>
        <w:t xml:space="preserve">Aucune modification de la situation juridique de </w:t>
      </w:r>
      <w:r>
        <w:rPr>
          <w:rFonts w:eastAsia="Times" w:cs="Times" w:ascii="Times" w:hAnsi="Times"/>
          <w:shd w:fill="FFFFFF" w:val="clear"/>
        </w:rPr>
        <w:t>l</w:t>
      </w:r>
      <w:r>
        <w:rPr>
          <w:rFonts w:eastAsia="Times" w:cs="Times" w:ascii="Times" w:hAnsi="Times"/>
          <w:shd w:fill="FFFFFF" w:val="clear"/>
        </w:rPr>
        <w:t>a structure XXX</w:t>
      </w:r>
      <w:r>
        <w:rPr>
          <w:rFonts w:eastAsia="Times" w:cs="Times" w:ascii="Times" w:hAnsi="Times"/>
        </w:rPr>
        <w:t xml:space="preserve">, telle que notamment transformation, fusion avec d'autres personnes morales, absorption, cession de </w:t>
      </w:r>
      <w:r>
        <w:rPr>
          <w:rFonts w:eastAsia="Times" w:cs="Times" w:ascii="Times" w:hAnsi="Times"/>
          <w:shd w:fill="FFFFFF" w:val="clear"/>
        </w:rPr>
        <w:t>l</w:t>
      </w:r>
      <w:r>
        <w:rPr>
          <w:rFonts w:eastAsia="Times" w:cs="Times" w:ascii="Times" w:hAnsi="Times"/>
          <w:shd w:fill="FFFFFF" w:val="clear"/>
        </w:rPr>
        <w:t>a structure XXX</w:t>
      </w:r>
      <w:r>
        <w:rPr>
          <w:rFonts w:eastAsia="Times" w:cs="Times" w:ascii="Times" w:hAnsi="Times"/>
        </w:rPr>
        <w:t xml:space="preserve"> ou de fonds à un tiers ne pourra mettre fin au présent contrat, lequel se poursuivra entre l'Auteur / </w:t>
      </w:r>
      <w:r>
        <w:rPr>
          <w:rFonts w:eastAsia="Times" w:cs="Times" w:ascii="Times" w:hAnsi="Times"/>
        </w:rPr>
        <w:t>l’Autrice</w:t>
      </w:r>
      <w:r>
        <w:rPr>
          <w:rFonts w:eastAsia="Times" w:cs="Times" w:ascii="Times" w:hAnsi="Times"/>
        </w:rPr>
        <w:t xml:space="preserve"> et la personne morale ou physique qui pourra se trouver aux droits de </w:t>
      </w:r>
      <w:r>
        <w:rPr>
          <w:rFonts w:eastAsia="Times" w:cs="Times" w:ascii="Times" w:hAnsi="Times"/>
          <w:shd w:fill="FFFFFF" w:val="clear"/>
        </w:rPr>
        <w:t>l</w:t>
      </w:r>
      <w:r>
        <w:rPr>
          <w:rFonts w:eastAsia="Times" w:cs="Times" w:ascii="Times" w:hAnsi="Times"/>
          <w:shd w:fill="FFFFFF" w:val="clear"/>
        </w:rPr>
        <w:t>a structure XXX</w:t>
      </w:r>
      <w:r>
        <w:rPr>
          <w:rFonts w:eastAsia="Times" w:cs="Times" w:ascii="Times" w:hAnsi="Times"/>
        </w:rPr>
        <w:t>, cette dernière pouvant en outre se substituer, en entier ou pour partie dans l'accomplissement des présentes, telles personne physique ou morale de son choix.</w:t>
      </w:r>
    </w:p>
    <w:p>
      <w:pPr>
        <w:pStyle w:val="Normal"/>
        <w:widowControl w:val="false"/>
        <w:pBdr/>
        <w:spacing w:before="0" w:after="100"/>
        <w:jc w:val="both"/>
        <w:rPr/>
      </w:pPr>
      <w:r>
        <w:rPr>
          <w:rFonts w:eastAsia="Times" w:cs="Times" w:ascii="Times" w:hAnsi="Times"/>
        </w:rPr>
        <w:t xml:space="preserve">Il est rappelé que </w:t>
      </w:r>
      <w:r>
        <w:rPr>
          <w:rFonts w:eastAsia="Times" w:cs="Times" w:ascii="Times" w:hAnsi="Times"/>
          <w:shd w:fill="FFFFFF" w:val="clear"/>
        </w:rPr>
        <w:t>l</w:t>
      </w:r>
      <w:r>
        <w:rPr>
          <w:rFonts w:eastAsia="Times" w:cs="Times" w:ascii="Times" w:hAnsi="Times"/>
          <w:shd w:fill="FFFFFF" w:val="clear"/>
        </w:rPr>
        <w:t>a structure XXX</w:t>
      </w:r>
      <w:r>
        <w:rPr>
          <w:rFonts w:eastAsia="Times" w:cs="Times" w:ascii="Times" w:hAnsi="Times"/>
        </w:rPr>
        <w:t xml:space="preserve"> a contracté avec l'Auteur / </w:t>
      </w:r>
      <w:r>
        <w:rPr>
          <w:rFonts w:eastAsia="Times" w:cs="Times" w:ascii="Times" w:hAnsi="Times"/>
        </w:rPr>
        <w:t>l’Autrice</w:t>
      </w:r>
      <w:r>
        <w:rPr>
          <w:rFonts w:eastAsia="Times" w:cs="Times" w:ascii="Times" w:hAnsi="Times"/>
        </w:rPr>
        <w:t xml:space="preserve"> en considération de sa personne et que celui-ci ne peut donc, en aucun cas, céder à quiconque, en tout ou partie, les droits et obligations résultant pour lui des présentes, sauf accord préalable et écrit de </w:t>
      </w:r>
      <w:r>
        <w:rPr>
          <w:rFonts w:eastAsia="Times" w:cs="Times" w:ascii="Times" w:hAnsi="Times"/>
          <w:shd w:fill="FFFFFF" w:val="clear"/>
        </w:rPr>
        <w:t>l</w:t>
      </w:r>
      <w:r>
        <w:rPr>
          <w:rFonts w:eastAsia="Times" w:cs="Times" w:ascii="Times" w:hAnsi="Times"/>
          <w:shd w:fill="FFFFFF" w:val="clear"/>
        </w:rPr>
        <w:t>a structure XXX</w:t>
      </w:r>
      <w:r>
        <w:rPr>
          <w:rFonts w:eastAsia="Times" w:cs="Times" w:ascii="Times" w:hAnsi="Times"/>
        </w:rPr>
        <w:t>.</w:t>
      </w:r>
    </w:p>
    <w:p>
      <w:pPr>
        <w:pStyle w:val="Normal"/>
        <w:widowControl w:val="false"/>
        <w:pBdr/>
        <w:spacing w:before="0" w:after="100"/>
        <w:jc w:val="both"/>
        <w:rPr>
          <w:rFonts w:ascii="Times" w:hAnsi="Times" w:eastAsia="Times" w:cs="Times"/>
        </w:rPr>
      </w:pPr>
      <w:r>
        <w:rPr>
          <w:rFonts w:eastAsia="Times" w:cs="Times" w:ascii="Times" w:hAnsi="Times"/>
        </w:rPr>
      </w:r>
    </w:p>
    <w:p>
      <w:pPr>
        <w:pStyle w:val="Normal"/>
        <w:widowControl w:val="false"/>
        <w:pBdr/>
        <w:spacing w:before="0" w:after="100"/>
        <w:rPr>
          <w:rFonts w:ascii="Times" w:hAnsi="Times" w:eastAsia="Times" w:cs="Times"/>
          <w:u w:val="single"/>
        </w:rPr>
      </w:pPr>
      <w:r>
        <w:rPr>
          <w:rFonts w:eastAsia="Times" w:cs="Times" w:ascii="Times" w:hAnsi="Times"/>
          <w:u w:val="single"/>
        </w:rPr>
        <w:t>ARTICLE 8 - ELECTION DE DOMICILE</w:t>
      </w:r>
    </w:p>
    <w:p>
      <w:pPr>
        <w:pStyle w:val="Normal"/>
        <w:widowControl w:val="false"/>
        <w:pBdr/>
        <w:spacing w:before="0" w:after="100"/>
        <w:rPr>
          <w:rFonts w:ascii="Times" w:hAnsi="Times" w:eastAsia="Times" w:cs="Times"/>
        </w:rPr>
      </w:pPr>
      <w:r>
        <w:rPr>
          <w:rFonts w:eastAsia="Times" w:cs="Times" w:ascii="Times" w:hAnsi="Times"/>
        </w:rPr>
        <w:t xml:space="preserve">Pour l'exécution des présentes, les parties élisent domicile aux adresses citées des présentes. L'Auteur / </w:t>
      </w:r>
      <w:r>
        <w:rPr>
          <w:rFonts w:eastAsia="Times" w:cs="Times" w:ascii="Times" w:hAnsi="Times"/>
        </w:rPr>
        <w:t>l’Autrice</w:t>
      </w:r>
      <w:r>
        <w:rPr>
          <w:rFonts w:eastAsia="Times" w:cs="Times" w:ascii="Times" w:hAnsi="Times"/>
        </w:rPr>
        <w:t xml:space="preserve"> s'engage à notifier tout changement de domicile intervenant au cours de l’exécution des présentes. </w:t>
        <w:br/>
      </w:r>
    </w:p>
    <w:p>
      <w:pPr>
        <w:pStyle w:val="Normal"/>
        <w:widowControl w:val="false"/>
        <w:pBdr/>
        <w:spacing w:before="0" w:after="100"/>
        <w:rPr>
          <w:rFonts w:ascii="Times" w:hAnsi="Times" w:eastAsia="Times" w:cs="Times"/>
          <w:u w:val="single"/>
        </w:rPr>
      </w:pPr>
      <w:r>
        <w:rPr>
          <w:rFonts w:eastAsia="Times" w:cs="Times" w:ascii="Times" w:hAnsi="Times"/>
          <w:u w:val="single"/>
        </w:rPr>
        <w:t>ARTICLE 9 - ATTRIBUTION DE JURIDICTION</w:t>
      </w:r>
    </w:p>
    <w:p>
      <w:pPr>
        <w:pStyle w:val="Normal"/>
        <w:widowControl w:val="false"/>
        <w:pBdr/>
        <w:spacing w:before="0" w:after="100"/>
        <w:rPr>
          <w:rFonts w:ascii="Times" w:hAnsi="Times" w:eastAsia="Times" w:cs="Times"/>
        </w:rPr>
      </w:pPr>
      <w:r>
        <w:rPr>
          <w:rFonts w:eastAsia="Times" w:cs="Times" w:ascii="Times" w:hAnsi="Times"/>
        </w:rPr>
        <w:t>Le présent contrat est soumis à la loi française.</w:t>
      </w:r>
    </w:p>
    <w:p>
      <w:pPr>
        <w:pStyle w:val="Normal"/>
        <w:widowControl w:val="false"/>
        <w:pBdr/>
        <w:spacing w:before="0" w:after="100"/>
        <w:rPr/>
      </w:pPr>
      <w:r>
        <w:rPr>
          <w:rFonts w:eastAsia="Times" w:cs="Times" w:ascii="Times" w:hAnsi="Times"/>
        </w:rPr>
        <w:t>F</w:t>
      </w:r>
      <w:r>
        <w:rPr>
          <w:rFonts w:eastAsia="Times" w:cs="Times" w:ascii="Times" w:hAnsi="Times"/>
          <w:shd w:fill="FFFFFF" w:val="clear"/>
        </w:rPr>
        <w:t xml:space="preserve">ait à </w:t>
      </w:r>
      <w:r>
        <w:rPr>
          <w:rFonts w:eastAsia="Times" w:cs="Times" w:ascii="Times" w:hAnsi="Times"/>
          <w:shd w:fill="FFFFFF" w:val="clear"/>
        </w:rPr>
        <w:t>XXX</w:t>
      </w:r>
      <w:r>
        <w:rPr>
          <w:rFonts w:eastAsia="Times" w:cs="Times" w:ascii="Times" w:hAnsi="Times"/>
          <w:shd w:fill="FFFFFF" w:val="clear"/>
        </w:rPr>
        <w:t>, le ____ / ____ / ____ en deux exem</w:t>
      </w:r>
      <w:r>
        <w:rPr>
          <w:rFonts w:eastAsia="Times" w:cs="Times" w:ascii="Times" w:hAnsi="Times"/>
        </w:rPr>
        <w:t>plaires, originaux.</w:t>
      </w:r>
    </w:p>
    <w:p>
      <w:pPr>
        <w:pStyle w:val="Normal"/>
        <w:widowControl w:val="false"/>
        <w:pBdr/>
        <w:spacing w:before="0" w:after="100"/>
        <w:rPr>
          <w:rFonts w:ascii="Times" w:hAnsi="Times" w:eastAsia="Times" w:cs="Times"/>
        </w:rPr>
      </w:pPr>
      <w:r>
        <w:rPr>
          <w:rFonts w:eastAsia="Times" w:cs="Times" w:ascii="Times" w:hAnsi="Times"/>
        </w:rPr>
      </w:r>
    </w:p>
    <w:p>
      <w:pPr>
        <w:pStyle w:val="Normal"/>
        <w:widowControl w:val="false"/>
        <w:pBdr/>
        <w:spacing w:before="0" w:after="100"/>
        <w:rPr/>
      </w:pPr>
      <w:r>
        <w:rPr>
          <w:rFonts w:eastAsia="Times" w:cs="Times" w:ascii="Times" w:hAnsi="Times"/>
        </w:rPr>
        <w:t>La structure XXX</w:t>
      </w:r>
      <w:r>
        <w:rPr>
          <w:rFonts w:eastAsia="Times" w:cs="Times" w:ascii="Times" w:hAnsi="Times"/>
        </w:rPr>
        <w:t xml:space="preserve">                                                                                                         L'AUTEUR / </w:t>
      </w:r>
      <w:r>
        <w:rPr>
          <w:rFonts w:eastAsia="Times" w:cs="Times" w:ascii="Times" w:hAnsi="Times"/>
        </w:rPr>
        <w:t>L’AUTRICE</w:t>
      </w:r>
    </w:p>
    <w:p>
      <w:pPr>
        <w:pStyle w:val="Normal"/>
        <w:widowControl w:val="false"/>
        <w:pBdr/>
        <w:spacing w:before="0" w:after="100"/>
        <w:rPr>
          <w:rFonts w:ascii="Times" w:hAnsi="Times" w:eastAsia="Times" w:cs="Times"/>
        </w:rPr>
      </w:pPr>
      <w:r>
        <w:rPr>
          <w:rFonts w:eastAsia="Times" w:cs="Times" w:ascii="Times" w:hAnsi="Times"/>
        </w:rPr>
        <w:t>(Lu et approuvé, signature)</w:t>
        <w:tab/>
        <w:tab/>
        <w:tab/>
        <w:tab/>
        <w:tab/>
        <w:tab/>
        <w:tab/>
        <w:t>(Lu et approuvé, signature)</w:t>
      </w:r>
    </w:p>
    <w:p>
      <w:pPr>
        <w:pStyle w:val="Normal"/>
        <w:widowControl w:val="false"/>
        <w:pBdr/>
        <w:spacing w:before="0" w:after="100"/>
        <w:rPr>
          <w:rFonts w:ascii="Times" w:hAnsi="Times" w:eastAsia="Times" w:cs="Times"/>
        </w:rPr>
      </w:pPr>
      <w:r>
        <w:rPr>
          <w:rFonts w:eastAsia="Times" w:cs="Times" w:ascii="Times" w:hAnsi="Times"/>
        </w:rPr>
      </w:r>
    </w:p>
    <w:p>
      <w:pPr>
        <w:pStyle w:val="Normal"/>
        <w:widowControl w:val="false"/>
        <w:spacing w:before="0" w:after="100"/>
        <w:rPr/>
      </w:pPr>
      <w:r>
        <w:rPr/>
      </w:r>
    </w:p>
    <w:sectPr>
      <w:type w:val="nextPage"/>
      <w:pgSz w:w="12240" w:h="15840"/>
      <w:pgMar w:left="1133" w:right="1183" w:gutter="0" w:header="0" w:top="566" w:footer="0" w:bottom="112"/>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Georgia">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432"/>
        </w:tabs>
        <w:ind w:left="432" w:hanging="432"/>
      </w:pPr>
    </w:lvl>
    <w:lvl w:ilvl="1">
      <w:start w:val="1"/>
      <w:pStyle w:val="Titre2"/>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pStyle w:val="Titre4"/>
      <w:numFmt w:val="none"/>
      <w:suff w:val="nothing"/>
      <w:lvlText w:val=""/>
      <w:lvlJc w:val="left"/>
      <w:pPr>
        <w:tabs>
          <w:tab w:val="num" w:pos="864"/>
        </w:tabs>
        <w:ind w:left="864" w:hanging="864"/>
      </w:pPr>
    </w:lvl>
    <w:lvl w:ilvl="4">
      <w:start w:val="1"/>
      <w:pStyle w:val="Titre5"/>
      <w:numFmt w:val="none"/>
      <w:suff w:val="nothing"/>
      <w:lvlText w:val=""/>
      <w:lvlJc w:val="left"/>
      <w:pPr>
        <w:tabs>
          <w:tab w:val="num" w:pos="1008"/>
        </w:tabs>
        <w:ind w:left="1008" w:hanging="1008"/>
      </w:pPr>
    </w:lvl>
    <w:lvl w:ilvl="5">
      <w:start w:val="1"/>
      <w:pStyle w:val="Titre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2.%3)"/>
      <w:lvlJc w:val="right"/>
      <w:pPr>
        <w:tabs>
          <w:tab w:val="num" w:pos="0"/>
        </w:tabs>
        <w:ind w:left="2880" w:hanging="360"/>
      </w:pPr>
      <w:rPr>
        <w:u w:val="none"/>
      </w:rPr>
    </w:lvl>
    <w:lvl w:ilvl="3">
      <w:start w:val="1"/>
      <w:numFmt w:val="decimal"/>
      <w:lvlText w:val="(%2.%3.%4)"/>
      <w:lvlJc w:val="left"/>
      <w:pPr>
        <w:tabs>
          <w:tab w:val="num" w:pos="0"/>
        </w:tabs>
        <w:ind w:left="3600" w:hanging="360"/>
      </w:pPr>
      <w:rPr>
        <w:u w:val="none"/>
      </w:rPr>
    </w:lvl>
    <w:lvl w:ilvl="4">
      <w:start w:val="1"/>
      <w:numFmt w:val="lowerLetter"/>
      <w:lvlText w:val="(%2.%3.%4.%5)"/>
      <w:lvlJc w:val="left"/>
      <w:pPr>
        <w:tabs>
          <w:tab w:val="num" w:pos="0"/>
        </w:tabs>
        <w:ind w:left="4320" w:hanging="360"/>
      </w:pPr>
      <w:rPr>
        <w:u w:val="none"/>
      </w:rPr>
    </w:lvl>
    <w:lvl w:ilvl="5">
      <w:start w:val="1"/>
      <w:numFmt w:val="lowerRoman"/>
      <w:lvlText w:val="(%2.%3.%4.%5.%6)"/>
      <w:lvlJc w:val="right"/>
      <w:pPr>
        <w:tabs>
          <w:tab w:val="num" w:pos="0"/>
        </w:tabs>
        <w:ind w:left="5040" w:hanging="360"/>
      </w:pPr>
      <w:rPr>
        <w:u w:val="none"/>
      </w:rPr>
    </w:lvl>
    <w:lvl w:ilvl="6">
      <w:start w:val="1"/>
      <w:numFmt w:val="decimal"/>
      <w:lvlText w:val="%2.%3.%4.%5.%6.%7."/>
      <w:lvlJc w:val="left"/>
      <w:pPr>
        <w:tabs>
          <w:tab w:val="num" w:pos="0"/>
        </w:tabs>
        <w:ind w:left="5760" w:hanging="360"/>
      </w:pPr>
      <w:rPr>
        <w:u w:val="none"/>
      </w:rPr>
    </w:lvl>
    <w:lvl w:ilvl="7">
      <w:start w:val="1"/>
      <w:numFmt w:val="lowerLetter"/>
      <w:lvlText w:val="%2.%3.%4.%5.%6.%7.%8."/>
      <w:lvlJc w:val="left"/>
      <w:pPr>
        <w:tabs>
          <w:tab w:val="num" w:pos="0"/>
        </w:tabs>
        <w:ind w:left="6480" w:hanging="360"/>
      </w:pPr>
      <w:rPr>
        <w:u w:val="none"/>
      </w:rPr>
    </w:lvl>
    <w:lvl w:ilvl="8">
      <w:start w:val="1"/>
      <w:numFmt w:val="lowerRoman"/>
      <w:lvlText w:val="%2.%3.%4.%5.%6.%7.%8.%9."/>
      <w:lvlJc w:val="right"/>
      <w:pPr>
        <w:tabs>
          <w:tab w:val="num" w:pos="0"/>
        </w:tabs>
        <w:ind w:left="7200" w:hanging="360"/>
      </w:pPr>
      <w:rPr>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FR" w:bidi="ar-SA"/>
      </w:rPr>
    </w:rPrDefault>
    <w:pPrDefault>
      <w:pPr>
        <w:suppressAutoHyphens w:val="true"/>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pPr>
    <w:rPr>
      <w:rFonts w:ascii="Arial" w:hAnsi="Arial" w:eastAsia="Arial" w:cs="Arial"/>
      <w:color w:val="auto"/>
      <w:sz w:val="22"/>
      <w:szCs w:val="22"/>
      <w:lang w:val="fr-FR" w:eastAsia="fr-FR" w:bidi="ar-SA"/>
    </w:rPr>
  </w:style>
  <w:style w:type="paragraph" w:styleId="Titre1">
    <w:name w:val="Heading 1"/>
    <w:basedOn w:val="Normal"/>
    <w:next w:val="Corpsdetexte"/>
    <w:qFormat/>
    <w:pPr>
      <w:keepNext w:val="true"/>
      <w:keepLines/>
      <w:numPr>
        <w:ilvl w:val="0"/>
        <w:numId w:val="1"/>
      </w:numPr>
      <w:spacing w:before="480" w:after="120"/>
      <w:outlineLvl w:val="0"/>
    </w:pPr>
    <w:rPr>
      <w:b/>
      <w:sz w:val="48"/>
      <w:szCs w:val="48"/>
    </w:rPr>
  </w:style>
  <w:style w:type="paragraph" w:styleId="Titre2">
    <w:name w:val="Heading 2"/>
    <w:basedOn w:val="Normal"/>
    <w:next w:val="Corpsdetexte"/>
    <w:qFormat/>
    <w:pPr>
      <w:keepNext w:val="true"/>
      <w:keepLines/>
      <w:numPr>
        <w:ilvl w:val="1"/>
        <w:numId w:val="1"/>
      </w:numPr>
      <w:spacing w:before="360" w:after="80"/>
      <w:outlineLvl w:val="1"/>
    </w:pPr>
    <w:rPr>
      <w:b/>
      <w:sz w:val="36"/>
      <w:szCs w:val="36"/>
    </w:rPr>
  </w:style>
  <w:style w:type="paragraph" w:styleId="Titre3">
    <w:name w:val="Heading 3"/>
    <w:basedOn w:val="Normal"/>
    <w:next w:val="Corpsdetexte"/>
    <w:qFormat/>
    <w:pPr>
      <w:keepNext w:val="true"/>
      <w:keepLines/>
      <w:numPr>
        <w:ilvl w:val="2"/>
        <w:numId w:val="1"/>
      </w:numPr>
      <w:spacing w:before="280" w:after="80"/>
      <w:outlineLvl w:val="2"/>
    </w:pPr>
    <w:rPr>
      <w:b/>
      <w:sz w:val="28"/>
      <w:szCs w:val="28"/>
    </w:rPr>
  </w:style>
  <w:style w:type="paragraph" w:styleId="Titre4">
    <w:name w:val="Heading 4"/>
    <w:basedOn w:val="Normal"/>
    <w:next w:val="Corpsdetexte"/>
    <w:qFormat/>
    <w:pPr>
      <w:keepNext w:val="true"/>
      <w:keepLines/>
      <w:numPr>
        <w:ilvl w:val="3"/>
        <w:numId w:val="1"/>
      </w:numPr>
      <w:spacing w:before="240" w:after="40"/>
      <w:outlineLvl w:val="3"/>
    </w:pPr>
    <w:rPr>
      <w:b/>
      <w:sz w:val="24"/>
      <w:szCs w:val="24"/>
    </w:rPr>
  </w:style>
  <w:style w:type="paragraph" w:styleId="Titre5">
    <w:name w:val="Heading 5"/>
    <w:basedOn w:val="Normal"/>
    <w:next w:val="Corpsdetexte"/>
    <w:qFormat/>
    <w:pPr>
      <w:keepNext w:val="true"/>
      <w:keepLines/>
      <w:numPr>
        <w:ilvl w:val="4"/>
        <w:numId w:val="1"/>
      </w:numPr>
      <w:spacing w:before="220" w:after="40"/>
      <w:outlineLvl w:val="4"/>
    </w:pPr>
    <w:rPr>
      <w:b/>
    </w:rPr>
  </w:style>
  <w:style w:type="paragraph" w:styleId="Titre6">
    <w:name w:val="Heading 6"/>
    <w:basedOn w:val="Normal"/>
    <w:next w:val="Corpsdetexte"/>
    <w:qFormat/>
    <w:pPr>
      <w:keepNext w:val="true"/>
      <w:keepLines/>
      <w:numPr>
        <w:ilvl w:val="5"/>
        <w:numId w:val="1"/>
      </w:numPr>
      <w:spacing w:before="200" w:after="40"/>
      <w:outlineLvl w:val="5"/>
    </w:pPr>
    <w:rPr>
      <w:b/>
      <w:sz w:val="20"/>
      <w:szCs w:val="20"/>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Arial" w:hAnsi="Arial" w:eastAsia="Arial Unicode MS" w:cs="Arial Unicode M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reprincipal">
    <w:name w:val="Title"/>
    <w:basedOn w:val="Normal"/>
    <w:next w:val="Soustitre"/>
    <w:qFormat/>
    <w:pPr>
      <w:keepNext w:val="true"/>
      <w:keepLines/>
      <w:numPr>
        <w:ilvl w:val="0"/>
        <w:numId w:val="0"/>
      </w:numPr>
      <w:spacing w:before="480" w:after="120"/>
      <w:jc w:val="left"/>
    </w:pPr>
    <w:rPr>
      <w:b/>
      <w:bCs/>
      <w:sz w:val="72"/>
      <w:szCs w:val="72"/>
    </w:rPr>
  </w:style>
  <w:style w:type="paragraph" w:styleId="Soustitre">
    <w:name w:val="Subtitle"/>
    <w:basedOn w:val="Normal"/>
    <w:next w:val="Corpsdetexte"/>
    <w:qFormat/>
    <w:pPr>
      <w:keepNext w:val="true"/>
      <w:keepLines/>
      <w:numPr>
        <w:ilvl w:val="0"/>
        <w:numId w:val="0"/>
      </w:numPr>
      <w:spacing w:before="360" w:after="80"/>
      <w:jc w:val="left"/>
    </w:pPr>
    <w:rPr>
      <w:rFonts w:ascii="Georgia" w:hAnsi="Georgia" w:eastAsia="Georgia" w:cs="Georgia"/>
      <w:i/>
      <w:iCs/>
      <w:color w:val="666666"/>
      <w:sz w:val="48"/>
      <w:szCs w:val="48"/>
    </w:rPr>
  </w:style>
  <w:style w:type="paragraph" w:styleId="ListParagraph">
    <w:name w:val="List Paragraph"/>
    <w:basedOn w:val="Normal"/>
    <w:qFormat/>
    <w:pPr>
      <w:numPr>
        <w:ilvl w:val="0"/>
        <w:numId w:val="0"/>
      </w:numPr>
      <w:ind w:left="720" w:right="0" w:hanging="0"/>
    </w:pPr>
    <w:rPr/>
  </w:style>
  <w:style w:type="paragraph" w:styleId="Contenudetableau">
    <w:name w:val="Contenu de tableau"/>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LibreOffice/7.3.1.3$MacOSX_X86_64 LibreOffice_project/a69ca51ded25f3eefd52d7bf9a5fad8c90b87951</Application>
  <AppVersion>15.0000</AppVersion>
  <Pages>4</Pages>
  <Words>1292</Words>
  <Characters>6932</Characters>
  <CharactersWithSpaces>8300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2022-06-25T13:31:00Z</dcterms:created>
  <dc:creator>Christine Jugla</dc:creator>
  <dc:description/>
  <dc:language>fr-FR</dc:language>
  <cp:lastModifiedBy/>
  <cp:lastPrinted>2020-12-18T22:25:00Z</cp:lastPrinted>
  <dcterms:modified xsi:type="dcterms:W3CDTF">2023-03-02T17:32:30Z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